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A0B48" w14:textId="48C0B6B1" w:rsidR="00C30A1B" w:rsidRPr="00AB2704" w:rsidRDefault="00C527AC" w:rsidP="00091D0A">
      <w:pPr>
        <w:jc w:val="center"/>
        <w:rPr>
          <w:rFonts w:asciiTheme="minorHAnsi" w:hAnsiTheme="minorHAnsi" w:cstheme="minorHAnsi"/>
          <w:sz w:val="28"/>
          <w:szCs w:val="28"/>
        </w:rPr>
      </w:pPr>
      <w:proofErr w:type="spellStart"/>
      <w:r w:rsidRPr="00AB2704">
        <w:rPr>
          <w:rFonts w:asciiTheme="minorHAnsi" w:hAnsiTheme="minorHAnsi" w:cstheme="minorHAnsi"/>
          <w:b/>
          <w:bCs/>
          <w:sz w:val="28"/>
          <w:szCs w:val="28"/>
        </w:rPr>
        <w:t>Otterford</w:t>
      </w:r>
      <w:proofErr w:type="spellEnd"/>
      <w:r w:rsidRPr="00AB2704">
        <w:rPr>
          <w:rFonts w:asciiTheme="minorHAnsi" w:hAnsiTheme="minorHAnsi" w:cstheme="minorHAnsi"/>
          <w:b/>
          <w:bCs/>
          <w:sz w:val="28"/>
          <w:szCs w:val="28"/>
        </w:rPr>
        <w:t xml:space="preserve"> Parish Council</w:t>
      </w:r>
    </w:p>
    <w:p w14:paraId="45AF9522" w14:textId="77777777" w:rsidR="00C30A1B" w:rsidRPr="00AB2704" w:rsidRDefault="00C527AC">
      <w:pPr>
        <w:jc w:val="center"/>
        <w:rPr>
          <w:rFonts w:asciiTheme="minorHAnsi" w:hAnsiTheme="minorHAnsi" w:cstheme="minorHAnsi"/>
          <w:b/>
          <w:bCs/>
          <w:sz w:val="28"/>
          <w:szCs w:val="28"/>
        </w:rPr>
      </w:pPr>
      <w:r w:rsidRPr="00AB2704">
        <w:rPr>
          <w:rFonts w:asciiTheme="minorHAnsi" w:hAnsiTheme="minorHAnsi" w:cstheme="minorHAnsi"/>
          <w:b/>
          <w:bCs/>
          <w:sz w:val="28"/>
          <w:szCs w:val="28"/>
        </w:rPr>
        <w:t>Agenda</w:t>
      </w:r>
    </w:p>
    <w:p w14:paraId="7BF91A3B" w14:textId="77777777" w:rsidR="00C30A1B" w:rsidRPr="001966B8" w:rsidRDefault="00C30A1B">
      <w:pPr>
        <w:jc w:val="center"/>
        <w:rPr>
          <w:rFonts w:asciiTheme="minorHAnsi" w:hAnsiTheme="minorHAnsi" w:cstheme="minorHAnsi"/>
          <w:b/>
          <w:bCs/>
          <w:sz w:val="22"/>
          <w:szCs w:val="22"/>
        </w:rPr>
      </w:pPr>
    </w:p>
    <w:p w14:paraId="28D74A9B" w14:textId="120D8FB3" w:rsidR="00AB2704" w:rsidRDefault="00163F1B" w:rsidP="00AB2704">
      <w:pPr>
        <w:jc w:val="center"/>
        <w:rPr>
          <w:rFonts w:asciiTheme="minorHAnsi" w:hAnsiTheme="minorHAnsi" w:cstheme="minorHAnsi"/>
          <w:sz w:val="22"/>
          <w:szCs w:val="22"/>
        </w:rPr>
      </w:pPr>
      <w:r w:rsidRPr="001966B8">
        <w:rPr>
          <w:rFonts w:asciiTheme="minorHAnsi" w:hAnsiTheme="minorHAnsi" w:cstheme="minorHAnsi"/>
          <w:sz w:val="22"/>
          <w:szCs w:val="22"/>
        </w:rPr>
        <w:t xml:space="preserve">The next meeting of </w:t>
      </w:r>
      <w:proofErr w:type="spellStart"/>
      <w:r w:rsidRPr="001966B8">
        <w:rPr>
          <w:rFonts w:asciiTheme="minorHAnsi" w:hAnsiTheme="minorHAnsi" w:cstheme="minorHAnsi"/>
          <w:sz w:val="22"/>
          <w:szCs w:val="22"/>
        </w:rPr>
        <w:t>Otterford</w:t>
      </w:r>
      <w:proofErr w:type="spellEnd"/>
      <w:r w:rsidRPr="001966B8">
        <w:rPr>
          <w:rFonts w:asciiTheme="minorHAnsi" w:hAnsiTheme="minorHAnsi" w:cstheme="minorHAnsi"/>
          <w:sz w:val="22"/>
          <w:szCs w:val="22"/>
        </w:rPr>
        <w:t xml:space="preserve"> Parish Council will take place </w:t>
      </w:r>
      <w:r>
        <w:rPr>
          <w:rFonts w:asciiTheme="minorHAnsi" w:hAnsiTheme="minorHAnsi" w:cstheme="minorHAnsi"/>
          <w:sz w:val="22"/>
          <w:szCs w:val="22"/>
        </w:rPr>
        <w:t xml:space="preserve">at 7.30pm </w:t>
      </w:r>
      <w:r w:rsidRPr="001966B8">
        <w:rPr>
          <w:rFonts w:asciiTheme="minorHAnsi" w:hAnsiTheme="minorHAnsi" w:cstheme="minorHAnsi"/>
          <w:sz w:val="22"/>
          <w:szCs w:val="22"/>
        </w:rPr>
        <w:t xml:space="preserve">on </w:t>
      </w:r>
      <w:r w:rsidRPr="001966B8">
        <w:rPr>
          <w:rFonts w:asciiTheme="minorHAnsi" w:hAnsiTheme="minorHAnsi" w:cstheme="minorHAnsi"/>
          <w:b/>
          <w:bCs/>
          <w:sz w:val="22"/>
          <w:szCs w:val="22"/>
        </w:rPr>
        <w:t>Tue</w:t>
      </w:r>
      <w:r>
        <w:rPr>
          <w:rFonts w:asciiTheme="minorHAnsi" w:hAnsiTheme="minorHAnsi" w:cstheme="minorHAnsi"/>
          <w:b/>
          <w:bCs/>
          <w:sz w:val="22"/>
          <w:szCs w:val="22"/>
        </w:rPr>
        <w:t>sday</w:t>
      </w:r>
      <w:r w:rsidR="00AB2704">
        <w:rPr>
          <w:rFonts w:asciiTheme="minorHAnsi" w:hAnsiTheme="minorHAnsi" w:cstheme="minorHAnsi"/>
          <w:b/>
          <w:bCs/>
          <w:sz w:val="22"/>
          <w:szCs w:val="22"/>
        </w:rPr>
        <w:t xml:space="preserve"> </w:t>
      </w:r>
      <w:r w:rsidR="00884CAA">
        <w:rPr>
          <w:rFonts w:asciiTheme="minorHAnsi" w:hAnsiTheme="minorHAnsi" w:cstheme="minorHAnsi"/>
          <w:b/>
          <w:bCs/>
          <w:sz w:val="22"/>
          <w:szCs w:val="22"/>
        </w:rPr>
        <w:t xml:space="preserve">14 September </w:t>
      </w:r>
      <w:r w:rsidRPr="001966B8">
        <w:rPr>
          <w:rFonts w:asciiTheme="minorHAnsi" w:hAnsiTheme="minorHAnsi" w:cstheme="minorHAnsi"/>
          <w:b/>
          <w:bCs/>
          <w:sz w:val="22"/>
          <w:szCs w:val="22"/>
        </w:rPr>
        <w:t>202</w:t>
      </w:r>
      <w:r>
        <w:rPr>
          <w:rFonts w:asciiTheme="minorHAnsi" w:hAnsiTheme="minorHAnsi" w:cstheme="minorHAnsi"/>
          <w:b/>
          <w:bCs/>
          <w:sz w:val="22"/>
          <w:szCs w:val="22"/>
        </w:rPr>
        <w:t>1</w:t>
      </w:r>
      <w:r w:rsidR="00AB2704">
        <w:rPr>
          <w:rFonts w:asciiTheme="minorHAnsi" w:hAnsiTheme="minorHAnsi" w:cstheme="minorHAnsi"/>
          <w:b/>
          <w:bCs/>
          <w:sz w:val="22"/>
          <w:szCs w:val="22"/>
        </w:rPr>
        <w:t xml:space="preserve"> in the </w:t>
      </w:r>
      <w:r w:rsidR="00D527E0">
        <w:rPr>
          <w:rFonts w:asciiTheme="minorHAnsi" w:hAnsiTheme="minorHAnsi" w:cstheme="minorHAnsi"/>
          <w:b/>
          <w:bCs/>
          <w:sz w:val="22"/>
          <w:szCs w:val="22"/>
        </w:rPr>
        <w:t>M</w:t>
      </w:r>
      <w:r w:rsidR="00AB2704">
        <w:rPr>
          <w:rFonts w:asciiTheme="minorHAnsi" w:hAnsiTheme="minorHAnsi" w:cstheme="minorHAnsi"/>
          <w:b/>
          <w:bCs/>
          <w:sz w:val="22"/>
          <w:szCs w:val="22"/>
        </w:rPr>
        <w:t xml:space="preserve">ain </w:t>
      </w:r>
      <w:r w:rsidR="00D527E0">
        <w:rPr>
          <w:rFonts w:asciiTheme="minorHAnsi" w:hAnsiTheme="minorHAnsi" w:cstheme="minorHAnsi"/>
          <w:b/>
          <w:bCs/>
          <w:sz w:val="22"/>
          <w:szCs w:val="22"/>
        </w:rPr>
        <w:t>H</w:t>
      </w:r>
      <w:r w:rsidR="00AB2704">
        <w:rPr>
          <w:rFonts w:asciiTheme="minorHAnsi" w:hAnsiTheme="minorHAnsi" w:cstheme="minorHAnsi"/>
          <w:b/>
          <w:bCs/>
          <w:sz w:val="22"/>
          <w:szCs w:val="22"/>
        </w:rPr>
        <w:t xml:space="preserve">all, </w:t>
      </w:r>
      <w:proofErr w:type="spellStart"/>
      <w:r w:rsidR="00AB2704">
        <w:rPr>
          <w:rFonts w:asciiTheme="minorHAnsi" w:hAnsiTheme="minorHAnsi" w:cstheme="minorHAnsi"/>
          <w:b/>
          <w:bCs/>
          <w:sz w:val="22"/>
          <w:szCs w:val="22"/>
        </w:rPr>
        <w:t>Otterford</w:t>
      </w:r>
      <w:proofErr w:type="spellEnd"/>
      <w:r w:rsidR="00AB2704">
        <w:rPr>
          <w:rFonts w:asciiTheme="minorHAnsi" w:hAnsiTheme="minorHAnsi" w:cstheme="minorHAnsi"/>
          <w:b/>
          <w:bCs/>
          <w:sz w:val="22"/>
          <w:szCs w:val="22"/>
        </w:rPr>
        <w:t xml:space="preserve"> Parish Hall, </w:t>
      </w:r>
      <w:proofErr w:type="spellStart"/>
      <w:r w:rsidR="00AB2704">
        <w:rPr>
          <w:rFonts w:asciiTheme="minorHAnsi" w:hAnsiTheme="minorHAnsi" w:cstheme="minorHAnsi"/>
          <w:b/>
          <w:bCs/>
          <w:sz w:val="22"/>
          <w:szCs w:val="22"/>
        </w:rPr>
        <w:t>Bishopswood</w:t>
      </w:r>
      <w:proofErr w:type="spellEnd"/>
      <w:r w:rsidRPr="001966B8">
        <w:rPr>
          <w:rFonts w:asciiTheme="minorHAnsi" w:hAnsiTheme="minorHAnsi" w:cstheme="minorHAnsi"/>
          <w:sz w:val="22"/>
          <w:szCs w:val="22"/>
        </w:rPr>
        <w:t xml:space="preserve">.  </w:t>
      </w:r>
    </w:p>
    <w:p w14:paraId="07BEB4DA" w14:textId="77777777" w:rsidR="00AB2704" w:rsidRDefault="00AB2704" w:rsidP="00AB2704">
      <w:pPr>
        <w:jc w:val="center"/>
        <w:rPr>
          <w:rFonts w:asciiTheme="minorHAnsi" w:hAnsiTheme="minorHAnsi" w:cstheme="minorHAnsi"/>
          <w:sz w:val="22"/>
          <w:szCs w:val="22"/>
        </w:rPr>
      </w:pPr>
    </w:p>
    <w:p w14:paraId="57D5EBE8" w14:textId="64FCB96B" w:rsidR="00AB2704" w:rsidRPr="0058108B" w:rsidRDefault="00AB2704" w:rsidP="00AB2704">
      <w:pPr>
        <w:jc w:val="center"/>
        <w:rPr>
          <w:rFonts w:ascii="Calibri" w:hAnsi="Calibri" w:cs="Calibri"/>
          <w:b/>
          <w:bCs/>
          <w:color w:val="FF0000"/>
          <w:sz w:val="22"/>
          <w:szCs w:val="22"/>
        </w:rPr>
      </w:pPr>
      <w:r w:rsidRPr="0058108B">
        <w:rPr>
          <w:rFonts w:ascii="Calibri" w:hAnsi="Calibri" w:cs="Calibri"/>
          <w:b/>
          <w:bCs/>
          <w:color w:val="FF0000"/>
          <w:sz w:val="22"/>
          <w:szCs w:val="22"/>
        </w:rPr>
        <w:t xml:space="preserve">COVID-19 </w:t>
      </w:r>
      <w:r w:rsidR="00E42CD7">
        <w:rPr>
          <w:rFonts w:ascii="Calibri" w:hAnsi="Calibri" w:cs="Calibri"/>
          <w:b/>
          <w:bCs/>
          <w:color w:val="FF0000"/>
          <w:sz w:val="22"/>
          <w:szCs w:val="22"/>
        </w:rPr>
        <w:t xml:space="preserve">PRECAUTIONARY </w:t>
      </w:r>
      <w:r w:rsidRPr="0058108B">
        <w:rPr>
          <w:rFonts w:ascii="Calibri" w:hAnsi="Calibri" w:cs="Calibri"/>
          <w:b/>
          <w:bCs/>
          <w:color w:val="FF0000"/>
          <w:sz w:val="22"/>
          <w:szCs w:val="22"/>
        </w:rPr>
        <w:t xml:space="preserve">MEASURES WILL BE IN PLACE.  </w:t>
      </w:r>
    </w:p>
    <w:p w14:paraId="44C81133" w14:textId="77777777" w:rsidR="00AB2704" w:rsidRPr="0058108B" w:rsidRDefault="00AB2704" w:rsidP="00AB2704">
      <w:pPr>
        <w:shd w:val="clear" w:color="auto" w:fill="FFFFFF"/>
        <w:textAlignment w:val="baseline"/>
        <w:rPr>
          <w:rFonts w:ascii="Calibri" w:hAnsi="Calibri" w:cs="Calibri"/>
          <w:b/>
          <w:bCs/>
          <w:color w:val="FF0000"/>
          <w:sz w:val="22"/>
          <w:szCs w:val="22"/>
          <w:bdr w:val="none" w:sz="0" w:space="0" w:color="auto" w:frame="1"/>
        </w:rPr>
      </w:pPr>
    </w:p>
    <w:p w14:paraId="4A48BD46" w14:textId="03DDCA6C" w:rsidR="00AB2704" w:rsidRPr="00B80D32" w:rsidRDefault="00AB2704" w:rsidP="00AB2704">
      <w:pPr>
        <w:shd w:val="clear" w:color="auto" w:fill="FFFFFF"/>
        <w:jc w:val="center"/>
        <w:textAlignment w:val="baseline"/>
        <w:rPr>
          <w:rFonts w:ascii="Calibri" w:hAnsi="Calibri" w:cs="Calibri"/>
          <w:b/>
          <w:bCs/>
          <w:color w:val="FF0000"/>
          <w:sz w:val="22"/>
          <w:szCs w:val="22"/>
        </w:rPr>
      </w:pPr>
      <w:r w:rsidRPr="0058108B">
        <w:rPr>
          <w:rFonts w:ascii="Calibri" w:hAnsi="Calibri" w:cs="Calibri"/>
          <w:b/>
          <w:bCs/>
          <w:color w:val="FF0000"/>
          <w:sz w:val="22"/>
          <w:szCs w:val="22"/>
          <w:bdr w:val="none" w:sz="0" w:space="0" w:color="auto" w:frame="1"/>
        </w:rPr>
        <w:t xml:space="preserve">YOU MUST NOT ATTEND IF YOU ARE ISOLATING HAVING RETURNED FROM ABROAD, HAVE ANY SYMPTOMS OF COVID-19, ARE ILL, HAVE APPLIED FOR A COVID-19 TEST OR BEEN TOLD TO HAVE ONE - OR ARE LIVING WITH, OR HAVE </w:t>
      </w:r>
      <w:r w:rsidR="005A7396">
        <w:rPr>
          <w:rFonts w:ascii="Calibri" w:hAnsi="Calibri" w:cs="Calibri"/>
          <w:b/>
          <w:bCs/>
          <w:color w:val="FF0000"/>
          <w:sz w:val="22"/>
          <w:szCs w:val="22"/>
          <w:bdr w:val="none" w:sz="0" w:space="0" w:color="auto" w:frame="1"/>
        </w:rPr>
        <w:t xml:space="preserve">RECENTLY </w:t>
      </w:r>
      <w:r w:rsidRPr="0058108B">
        <w:rPr>
          <w:rFonts w:ascii="Calibri" w:hAnsi="Calibri" w:cs="Calibri"/>
          <w:b/>
          <w:bCs/>
          <w:color w:val="FF0000"/>
          <w:sz w:val="22"/>
          <w:szCs w:val="22"/>
          <w:bdr w:val="none" w:sz="0" w:space="0" w:color="auto" w:frame="1"/>
        </w:rPr>
        <w:t>MET, ANYONE WHO IS</w:t>
      </w:r>
      <w:r>
        <w:rPr>
          <w:rFonts w:ascii="Calibri" w:hAnsi="Calibri" w:cs="Calibri"/>
          <w:b/>
          <w:bCs/>
          <w:color w:val="FF0000"/>
          <w:sz w:val="22"/>
          <w:szCs w:val="22"/>
          <w:bdr w:val="none" w:sz="0" w:space="0" w:color="auto" w:frame="1"/>
        </w:rPr>
        <w:t xml:space="preserve"> ANY OF THESE</w:t>
      </w:r>
      <w:r w:rsidRPr="0058108B">
        <w:rPr>
          <w:rFonts w:ascii="Calibri" w:hAnsi="Calibri" w:cs="Calibri"/>
          <w:b/>
          <w:bCs/>
          <w:color w:val="FF0000"/>
          <w:sz w:val="22"/>
          <w:szCs w:val="22"/>
          <w:bdr w:val="none" w:sz="0" w:space="0" w:color="auto" w:frame="1"/>
        </w:rPr>
        <w:t>.</w:t>
      </w:r>
    </w:p>
    <w:p w14:paraId="639207E9" w14:textId="77777777" w:rsidR="00AB2704" w:rsidRPr="0058108B" w:rsidRDefault="00AB2704" w:rsidP="00AB2704">
      <w:pPr>
        <w:jc w:val="center"/>
        <w:rPr>
          <w:rFonts w:asciiTheme="minorHAnsi" w:hAnsiTheme="minorHAnsi" w:cstheme="minorHAnsi"/>
          <w:b/>
          <w:bCs/>
          <w:color w:val="FF0000"/>
          <w:sz w:val="22"/>
          <w:szCs w:val="22"/>
        </w:rPr>
      </w:pPr>
    </w:p>
    <w:p w14:paraId="74465B8B" w14:textId="3BC3398E" w:rsidR="00AB2704" w:rsidRPr="0058108B" w:rsidRDefault="00E42CD7" w:rsidP="00AB2704">
      <w:pPr>
        <w:jc w:val="center"/>
        <w:rPr>
          <w:rFonts w:asciiTheme="minorHAnsi" w:hAnsiTheme="minorHAnsi" w:cstheme="minorHAnsi"/>
          <w:b/>
          <w:bCs/>
          <w:color w:val="FF0000"/>
          <w:sz w:val="22"/>
          <w:szCs w:val="22"/>
        </w:rPr>
      </w:pPr>
      <w:r>
        <w:rPr>
          <w:rFonts w:asciiTheme="minorHAnsi" w:hAnsiTheme="minorHAnsi" w:cstheme="minorHAnsi"/>
          <w:b/>
          <w:bCs/>
          <w:color w:val="FF0000"/>
          <w:sz w:val="22"/>
          <w:szCs w:val="22"/>
        </w:rPr>
        <w:t>THE HALL</w:t>
      </w:r>
      <w:r w:rsidR="00A75132">
        <w:rPr>
          <w:rFonts w:asciiTheme="minorHAnsi" w:hAnsiTheme="minorHAnsi" w:cstheme="minorHAnsi"/>
          <w:b/>
          <w:bCs/>
          <w:color w:val="FF0000"/>
          <w:sz w:val="22"/>
          <w:szCs w:val="22"/>
        </w:rPr>
        <w:t xml:space="preserve"> COMMITTEE REQUESTS THAT YOU </w:t>
      </w:r>
      <w:r w:rsidR="00AB2704" w:rsidRPr="0058108B">
        <w:rPr>
          <w:rFonts w:asciiTheme="minorHAnsi" w:hAnsiTheme="minorHAnsi" w:cstheme="minorHAnsi"/>
          <w:b/>
          <w:bCs/>
          <w:color w:val="FF0000"/>
          <w:sz w:val="22"/>
          <w:szCs w:val="22"/>
        </w:rPr>
        <w:t>SANITISE YOUR HANDS</w:t>
      </w:r>
      <w:r w:rsidR="00A75132">
        <w:rPr>
          <w:rFonts w:asciiTheme="minorHAnsi" w:hAnsiTheme="minorHAnsi" w:cstheme="minorHAnsi"/>
          <w:b/>
          <w:bCs/>
          <w:color w:val="FF0000"/>
          <w:sz w:val="22"/>
          <w:szCs w:val="22"/>
        </w:rPr>
        <w:t xml:space="preserve"> ON </w:t>
      </w:r>
      <w:proofErr w:type="gramStart"/>
      <w:r w:rsidR="00A75132">
        <w:rPr>
          <w:rFonts w:asciiTheme="minorHAnsi" w:hAnsiTheme="minorHAnsi" w:cstheme="minorHAnsi"/>
          <w:b/>
          <w:bCs/>
          <w:color w:val="FF0000"/>
          <w:sz w:val="22"/>
          <w:szCs w:val="22"/>
        </w:rPr>
        <w:t>ARRIVAL</w:t>
      </w:r>
      <w:r w:rsidR="00AB2704">
        <w:rPr>
          <w:rFonts w:asciiTheme="minorHAnsi" w:hAnsiTheme="minorHAnsi" w:cstheme="minorHAnsi"/>
          <w:b/>
          <w:bCs/>
          <w:color w:val="FF0000"/>
          <w:sz w:val="22"/>
          <w:szCs w:val="22"/>
        </w:rPr>
        <w:t>,</w:t>
      </w:r>
      <w:r w:rsidR="00AB2704" w:rsidRPr="0058108B">
        <w:rPr>
          <w:rFonts w:asciiTheme="minorHAnsi" w:hAnsiTheme="minorHAnsi" w:cstheme="minorHAnsi"/>
          <w:b/>
          <w:bCs/>
          <w:color w:val="FF0000"/>
          <w:sz w:val="22"/>
          <w:szCs w:val="22"/>
        </w:rPr>
        <w:t xml:space="preserve"> AND</w:t>
      </w:r>
      <w:proofErr w:type="gramEnd"/>
      <w:r w:rsidR="00AB2704" w:rsidRPr="0058108B">
        <w:rPr>
          <w:rFonts w:asciiTheme="minorHAnsi" w:hAnsiTheme="minorHAnsi" w:cstheme="minorHAnsi"/>
          <w:b/>
          <w:bCs/>
          <w:color w:val="FF0000"/>
          <w:sz w:val="22"/>
          <w:szCs w:val="22"/>
        </w:rPr>
        <w:t xml:space="preserve"> WEAR A FACEMASK (UNLESS EXEMPT) </w:t>
      </w:r>
      <w:r w:rsidR="00AB2704">
        <w:rPr>
          <w:rFonts w:asciiTheme="minorHAnsi" w:hAnsiTheme="minorHAnsi" w:cstheme="minorHAnsi"/>
          <w:b/>
          <w:bCs/>
          <w:color w:val="FF0000"/>
          <w:sz w:val="22"/>
          <w:szCs w:val="22"/>
        </w:rPr>
        <w:t xml:space="preserve">AT ALL TIMES </w:t>
      </w:r>
      <w:r w:rsidR="00AB2704" w:rsidRPr="0058108B">
        <w:rPr>
          <w:rFonts w:asciiTheme="minorHAnsi" w:hAnsiTheme="minorHAnsi" w:cstheme="minorHAnsi"/>
          <w:b/>
          <w:bCs/>
          <w:color w:val="FF0000"/>
          <w:sz w:val="22"/>
          <w:szCs w:val="22"/>
        </w:rPr>
        <w:t xml:space="preserve">WHEN </w:t>
      </w:r>
      <w:r>
        <w:rPr>
          <w:rFonts w:asciiTheme="minorHAnsi" w:hAnsiTheme="minorHAnsi" w:cstheme="minorHAnsi"/>
          <w:b/>
          <w:bCs/>
          <w:color w:val="FF0000"/>
          <w:sz w:val="22"/>
          <w:szCs w:val="22"/>
        </w:rPr>
        <w:t>MOVING AROUND</w:t>
      </w:r>
      <w:r w:rsidR="00AB2704" w:rsidRPr="0058108B">
        <w:rPr>
          <w:rFonts w:asciiTheme="minorHAnsi" w:hAnsiTheme="minorHAnsi" w:cstheme="minorHAnsi"/>
          <w:b/>
          <w:bCs/>
          <w:color w:val="FF0000"/>
          <w:sz w:val="22"/>
          <w:szCs w:val="22"/>
        </w:rPr>
        <w:t xml:space="preserve">. </w:t>
      </w:r>
    </w:p>
    <w:p w14:paraId="250A15FE" w14:textId="4A32E4E6" w:rsidR="00163F1B" w:rsidRDefault="00163F1B" w:rsidP="00163F1B">
      <w:pPr>
        <w:jc w:val="center"/>
        <w:rPr>
          <w:rFonts w:asciiTheme="minorHAnsi" w:hAnsiTheme="minorHAnsi" w:cstheme="minorHAnsi"/>
          <w:sz w:val="22"/>
          <w:szCs w:val="22"/>
        </w:rPr>
      </w:pPr>
    </w:p>
    <w:p w14:paraId="54255603" w14:textId="3A1C427F" w:rsidR="004C3FCA" w:rsidRDefault="004C3FCA" w:rsidP="002B167E">
      <w:pPr>
        <w:jc w:val="center"/>
        <w:rPr>
          <w:rFonts w:asciiTheme="minorHAnsi" w:hAnsiTheme="minorHAnsi" w:cstheme="minorHAnsi"/>
          <w:sz w:val="22"/>
          <w:szCs w:val="22"/>
        </w:rPr>
      </w:pPr>
    </w:p>
    <w:p w14:paraId="5CD1468C" w14:textId="3A2CBDA7" w:rsidR="00C30A1B" w:rsidRPr="001966B8" w:rsidRDefault="00C527AC">
      <w:pPr>
        <w:rPr>
          <w:rFonts w:asciiTheme="minorHAnsi" w:hAnsiTheme="minorHAnsi" w:cstheme="minorHAnsi"/>
          <w:sz w:val="22"/>
          <w:szCs w:val="22"/>
        </w:rPr>
      </w:pPr>
      <w:r w:rsidRPr="001966B8">
        <w:rPr>
          <w:rFonts w:asciiTheme="minorHAnsi" w:hAnsiTheme="minorHAnsi" w:cstheme="minorHAnsi"/>
          <w:b/>
          <w:bCs/>
          <w:sz w:val="22"/>
          <w:szCs w:val="22"/>
        </w:rPr>
        <w:t xml:space="preserve">Community Time </w:t>
      </w:r>
    </w:p>
    <w:p w14:paraId="638C5E32" w14:textId="77777777" w:rsidR="00C30A1B" w:rsidRPr="001966B8" w:rsidRDefault="00C527AC">
      <w:pPr>
        <w:rPr>
          <w:rFonts w:asciiTheme="minorHAnsi" w:hAnsiTheme="minorHAnsi" w:cstheme="minorHAnsi"/>
          <w:sz w:val="22"/>
          <w:szCs w:val="22"/>
        </w:rPr>
      </w:pPr>
      <w:r w:rsidRPr="001966B8">
        <w:rPr>
          <w:rFonts w:asciiTheme="minorHAnsi" w:hAnsiTheme="minorHAnsi" w:cstheme="minorHAnsi"/>
          <w:i/>
          <w:iCs/>
          <w:sz w:val="22"/>
          <w:szCs w:val="22"/>
        </w:rPr>
        <w:t>(only 3 minutes allowed per topic, to a maximum of 10 minutes</w:t>
      </w:r>
      <w:r w:rsidRPr="001966B8">
        <w:rPr>
          <w:rFonts w:asciiTheme="minorHAnsi" w:hAnsiTheme="minorHAnsi" w:cstheme="minorHAnsi"/>
          <w:sz w:val="22"/>
          <w:szCs w:val="22"/>
        </w:rPr>
        <w:t>)</w:t>
      </w:r>
    </w:p>
    <w:p w14:paraId="1B068F3D" w14:textId="77777777" w:rsidR="00C30A1B" w:rsidRPr="001966B8" w:rsidRDefault="00C30A1B">
      <w:pPr>
        <w:rPr>
          <w:rFonts w:asciiTheme="minorHAnsi" w:hAnsiTheme="minorHAnsi" w:cstheme="minorHAnsi"/>
          <w:sz w:val="22"/>
          <w:szCs w:val="22"/>
        </w:rPr>
      </w:pPr>
    </w:p>
    <w:p w14:paraId="65B1E04A" w14:textId="77777777" w:rsidR="00C30A1B" w:rsidRPr="001966B8" w:rsidRDefault="00C527AC">
      <w:pPr>
        <w:rPr>
          <w:rFonts w:asciiTheme="minorHAnsi" w:hAnsiTheme="minorHAnsi" w:cstheme="minorHAnsi"/>
          <w:b/>
          <w:bCs/>
          <w:sz w:val="22"/>
          <w:szCs w:val="22"/>
        </w:rPr>
      </w:pPr>
      <w:r w:rsidRPr="001966B8">
        <w:rPr>
          <w:rFonts w:asciiTheme="minorHAnsi" w:hAnsiTheme="minorHAnsi" w:cstheme="minorHAnsi"/>
          <w:b/>
          <w:bCs/>
          <w:sz w:val="22"/>
          <w:szCs w:val="22"/>
        </w:rPr>
        <w:t>Reports from other organisations:</w:t>
      </w:r>
    </w:p>
    <w:p w14:paraId="73F65B82" w14:textId="77777777" w:rsidR="00C30A1B" w:rsidRPr="001966B8" w:rsidRDefault="00C30A1B">
      <w:pPr>
        <w:rPr>
          <w:rFonts w:asciiTheme="minorHAnsi" w:hAnsiTheme="minorHAnsi" w:cstheme="minorHAnsi"/>
          <w:b/>
          <w:bCs/>
          <w:sz w:val="22"/>
          <w:szCs w:val="22"/>
        </w:rPr>
      </w:pPr>
    </w:p>
    <w:p w14:paraId="4D218841" w14:textId="570C952D" w:rsidR="00C30A1B" w:rsidRPr="001966B8" w:rsidRDefault="00C527AC">
      <w:pPr>
        <w:rPr>
          <w:rFonts w:asciiTheme="minorHAnsi" w:hAnsiTheme="minorHAnsi" w:cstheme="minorHAnsi"/>
          <w:b/>
          <w:bCs/>
          <w:sz w:val="22"/>
          <w:szCs w:val="22"/>
        </w:rPr>
      </w:pPr>
      <w:r w:rsidRPr="001966B8">
        <w:rPr>
          <w:rFonts w:asciiTheme="minorHAnsi" w:hAnsiTheme="minorHAnsi" w:cstheme="minorHAnsi"/>
          <w:sz w:val="22"/>
          <w:szCs w:val="22"/>
        </w:rPr>
        <w:t>SCC Division Councillor</w:t>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0008450B">
        <w:rPr>
          <w:rFonts w:asciiTheme="minorHAnsi" w:hAnsiTheme="minorHAnsi" w:cstheme="minorHAnsi"/>
          <w:sz w:val="22"/>
          <w:szCs w:val="22"/>
        </w:rPr>
        <w:tab/>
      </w:r>
      <w:r w:rsidRPr="001966B8">
        <w:rPr>
          <w:rFonts w:asciiTheme="minorHAnsi" w:hAnsiTheme="minorHAnsi" w:cstheme="minorHAnsi"/>
          <w:b/>
          <w:bCs/>
          <w:sz w:val="22"/>
          <w:szCs w:val="22"/>
        </w:rPr>
        <w:t>Cllr John Thorne</w:t>
      </w:r>
    </w:p>
    <w:p w14:paraId="1A751389" w14:textId="18C3C268" w:rsidR="00C30A1B" w:rsidRPr="001966B8" w:rsidRDefault="00C527AC">
      <w:pPr>
        <w:rPr>
          <w:rFonts w:asciiTheme="minorHAnsi" w:hAnsiTheme="minorHAnsi" w:cstheme="minorHAnsi"/>
          <w:b/>
          <w:bCs/>
          <w:sz w:val="22"/>
          <w:szCs w:val="22"/>
        </w:rPr>
      </w:pPr>
      <w:r w:rsidRPr="001966B8">
        <w:rPr>
          <w:rFonts w:asciiTheme="minorHAnsi" w:hAnsiTheme="minorHAnsi" w:cstheme="minorHAnsi"/>
          <w:sz w:val="22"/>
          <w:szCs w:val="22"/>
        </w:rPr>
        <w:t>SWATDC Ward Councillor</w:t>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0008450B">
        <w:rPr>
          <w:rFonts w:asciiTheme="minorHAnsi" w:hAnsiTheme="minorHAnsi" w:cstheme="minorHAnsi"/>
          <w:sz w:val="22"/>
          <w:szCs w:val="22"/>
        </w:rPr>
        <w:tab/>
      </w:r>
      <w:r w:rsidRPr="001966B8">
        <w:rPr>
          <w:rFonts w:asciiTheme="minorHAnsi" w:hAnsiTheme="minorHAnsi" w:cstheme="minorHAnsi"/>
          <w:b/>
          <w:bCs/>
          <w:sz w:val="22"/>
          <w:szCs w:val="22"/>
        </w:rPr>
        <w:t>Cllr Ross Henley</w:t>
      </w:r>
    </w:p>
    <w:p w14:paraId="187B3428" w14:textId="7B8D63B9" w:rsidR="00C30A1B" w:rsidRPr="001966B8" w:rsidRDefault="00C527AC">
      <w:pPr>
        <w:rPr>
          <w:rFonts w:asciiTheme="minorHAnsi" w:hAnsiTheme="minorHAnsi" w:cstheme="minorHAnsi"/>
          <w:sz w:val="22"/>
          <w:szCs w:val="22"/>
        </w:rPr>
      </w:pPr>
      <w:r w:rsidRPr="001966B8">
        <w:rPr>
          <w:rFonts w:asciiTheme="minorHAnsi" w:hAnsiTheme="minorHAnsi" w:cstheme="minorHAnsi"/>
          <w:sz w:val="22"/>
          <w:szCs w:val="22"/>
        </w:rPr>
        <w:t xml:space="preserve">Avon &amp; Somerset Constabulary                        </w:t>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0008450B">
        <w:rPr>
          <w:rFonts w:asciiTheme="minorHAnsi" w:hAnsiTheme="minorHAnsi" w:cstheme="minorHAnsi"/>
          <w:sz w:val="22"/>
          <w:szCs w:val="22"/>
        </w:rPr>
        <w:tab/>
      </w:r>
      <w:r w:rsidR="00E26FFB">
        <w:rPr>
          <w:rFonts w:asciiTheme="minorHAnsi" w:hAnsiTheme="minorHAnsi" w:cstheme="minorHAnsi"/>
          <w:b/>
          <w:bCs/>
          <w:sz w:val="22"/>
          <w:szCs w:val="22"/>
        </w:rPr>
        <w:t>PCSO Tony Wearmouth</w:t>
      </w:r>
      <w:r w:rsidRPr="001966B8">
        <w:rPr>
          <w:rFonts w:asciiTheme="minorHAnsi" w:hAnsiTheme="minorHAnsi" w:cstheme="minorHAnsi"/>
          <w:sz w:val="22"/>
          <w:szCs w:val="22"/>
        </w:rPr>
        <w:tab/>
        <w:t xml:space="preserve">                                                             </w:t>
      </w:r>
    </w:p>
    <w:p w14:paraId="498C9DA6" w14:textId="77777777" w:rsidR="00C30A1B" w:rsidRPr="001966B8" w:rsidRDefault="00C30A1B">
      <w:pPr>
        <w:rPr>
          <w:rFonts w:asciiTheme="minorHAnsi" w:hAnsiTheme="minorHAnsi" w:cstheme="minorHAnsi"/>
          <w:b/>
          <w:bCs/>
          <w:sz w:val="22"/>
          <w:szCs w:val="22"/>
        </w:rPr>
      </w:pPr>
    </w:p>
    <w:p w14:paraId="3288CF35" w14:textId="77777777" w:rsidR="00C30A1B" w:rsidRPr="001966B8" w:rsidRDefault="00C527AC">
      <w:pPr>
        <w:rPr>
          <w:rFonts w:asciiTheme="minorHAnsi" w:hAnsiTheme="minorHAnsi" w:cstheme="minorHAnsi"/>
          <w:sz w:val="22"/>
          <w:szCs w:val="22"/>
          <w:u w:val="single"/>
        </w:rPr>
      </w:pPr>
      <w:r w:rsidRPr="001966B8">
        <w:rPr>
          <w:rFonts w:asciiTheme="minorHAnsi" w:hAnsiTheme="minorHAnsi" w:cstheme="minorHAnsi"/>
          <w:sz w:val="22"/>
          <w:szCs w:val="22"/>
          <w:u w:val="single"/>
        </w:rPr>
        <w:t>The Parish Council meeting will start by 7.50pm at the latest</w:t>
      </w:r>
    </w:p>
    <w:p w14:paraId="4581FF4B" w14:textId="77777777" w:rsidR="00C30A1B" w:rsidRPr="001966B8" w:rsidRDefault="00C30A1B">
      <w:pPr>
        <w:rPr>
          <w:rFonts w:asciiTheme="minorHAnsi" w:hAnsiTheme="minorHAnsi" w:cstheme="minorHAnsi"/>
          <w:sz w:val="22"/>
          <w:szCs w:val="22"/>
        </w:rPr>
      </w:pPr>
    </w:p>
    <w:tbl>
      <w:tblPr>
        <w:tblStyle w:val="TableGrid"/>
        <w:tblW w:w="9026" w:type="dxa"/>
        <w:tblLayout w:type="fixed"/>
        <w:tblLook w:val="04A0" w:firstRow="1" w:lastRow="0" w:firstColumn="1" w:lastColumn="0" w:noHBand="0" w:noVBand="1"/>
      </w:tblPr>
      <w:tblGrid>
        <w:gridCol w:w="706"/>
        <w:gridCol w:w="7091"/>
        <w:gridCol w:w="1229"/>
      </w:tblGrid>
      <w:tr w:rsidR="00795288" w:rsidRPr="001966B8" w14:paraId="605FA6D5" w14:textId="77777777" w:rsidTr="60AE6DCD">
        <w:tc>
          <w:tcPr>
            <w:tcW w:w="706" w:type="dxa"/>
            <w:tcBorders>
              <w:top w:val="nil"/>
              <w:left w:val="nil"/>
              <w:bottom w:val="nil"/>
              <w:right w:val="nil"/>
            </w:tcBorders>
            <w:shd w:val="clear" w:color="auto" w:fill="auto"/>
          </w:tcPr>
          <w:p w14:paraId="67BC7210" w14:textId="2CF77597" w:rsidR="00C30A1B" w:rsidRPr="001966B8" w:rsidRDefault="00DD6BF2" w:rsidP="002D3379">
            <w:pPr>
              <w:rPr>
                <w:rFonts w:asciiTheme="minorHAnsi" w:hAnsiTheme="minorHAnsi" w:cstheme="minorHAnsi"/>
                <w:b/>
                <w:bCs/>
                <w:sz w:val="22"/>
                <w:szCs w:val="22"/>
              </w:rPr>
            </w:pPr>
            <w:r w:rsidRPr="001966B8">
              <w:rPr>
                <w:rFonts w:asciiTheme="minorHAnsi" w:hAnsiTheme="minorHAnsi" w:cstheme="minorHAnsi"/>
                <w:b/>
                <w:bCs/>
                <w:sz w:val="22"/>
                <w:szCs w:val="22"/>
              </w:rPr>
              <w:t>1</w:t>
            </w:r>
            <w:r w:rsidR="00C527AC"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370B471" w14:textId="77777777" w:rsidR="00C30A1B" w:rsidRPr="001966B8" w:rsidRDefault="00C527AC">
            <w:pPr>
              <w:rPr>
                <w:rFonts w:asciiTheme="minorHAnsi" w:hAnsiTheme="minorHAnsi" w:cstheme="minorHAnsi"/>
                <w:b/>
                <w:bCs/>
                <w:sz w:val="22"/>
                <w:szCs w:val="22"/>
              </w:rPr>
            </w:pPr>
            <w:r w:rsidRPr="001966B8">
              <w:rPr>
                <w:rFonts w:asciiTheme="minorHAnsi" w:hAnsiTheme="minorHAnsi" w:cstheme="minorHAnsi"/>
                <w:b/>
                <w:bCs/>
                <w:sz w:val="22"/>
                <w:szCs w:val="22"/>
              </w:rPr>
              <w:t>Apologies</w:t>
            </w:r>
          </w:p>
          <w:p w14:paraId="55C73894" w14:textId="77777777" w:rsidR="00C30A1B" w:rsidRPr="001966B8" w:rsidRDefault="00C30A1B">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56D26453" w14:textId="76C629BA" w:rsidR="00C30A1B" w:rsidRPr="001966B8" w:rsidRDefault="00F41F67" w:rsidP="60AE6DCD">
            <w:pPr>
              <w:rPr>
                <w:rFonts w:asciiTheme="minorHAnsi" w:hAnsiTheme="minorHAnsi" w:cstheme="minorBidi"/>
                <w:b/>
                <w:bCs/>
                <w:sz w:val="22"/>
                <w:szCs w:val="22"/>
              </w:rPr>
            </w:pPr>
            <w:r>
              <w:rPr>
                <w:rFonts w:asciiTheme="minorHAnsi" w:hAnsiTheme="minorHAnsi" w:cstheme="minorBidi"/>
                <w:b/>
                <w:bCs/>
                <w:sz w:val="22"/>
                <w:szCs w:val="22"/>
              </w:rPr>
              <w:t xml:space="preserve">  </w:t>
            </w:r>
            <w:r w:rsidR="60AE6DCD" w:rsidRPr="60AE6DCD">
              <w:rPr>
                <w:rFonts w:asciiTheme="minorHAnsi" w:hAnsiTheme="minorHAnsi" w:cstheme="minorBidi"/>
                <w:b/>
                <w:bCs/>
                <w:sz w:val="22"/>
                <w:szCs w:val="22"/>
              </w:rPr>
              <w:t>Clerk</w:t>
            </w:r>
          </w:p>
        </w:tc>
      </w:tr>
      <w:tr w:rsidR="00795288" w:rsidRPr="001966B8" w14:paraId="0DAE981E" w14:textId="77777777" w:rsidTr="60AE6DCD">
        <w:tc>
          <w:tcPr>
            <w:tcW w:w="706" w:type="dxa"/>
            <w:tcBorders>
              <w:top w:val="nil"/>
              <w:left w:val="nil"/>
              <w:bottom w:val="nil"/>
              <w:right w:val="nil"/>
            </w:tcBorders>
            <w:shd w:val="clear" w:color="auto" w:fill="auto"/>
          </w:tcPr>
          <w:p w14:paraId="50901BAF" w14:textId="026BB487" w:rsidR="00C30A1B" w:rsidRPr="001966B8" w:rsidRDefault="00DD6BF2" w:rsidP="002D3379">
            <w:pPr>
              <w:rPr>
                <w:rFonts w:asciiTheme="minorHAnsi" w:hAnsiTheme="minorHAnsi" w:cstheme="minorHAnsi"/>
                <w:b/>
                <w:bCs/>
                <w:sz w:val="22"/>
                <w:szCs w:val="22"/>
              </w:rPr>
            </w:pPr>
            <w:r w:rsidRPr="001966B8">
              <w:rPr>
                <w:rFonts w:asciiTheme="minorHAnsi" w:hAnsiTheme="minorHAnsi" w:cstheme="minorHAnsi"/>
                <w:b/>
                <w:bCs/>
                <w:sz w:val="22"/>
                <w:szCs w:val="22"/>
              </w:rPr>
              <w:t>2</w:t>
            </w:r>
            <w:r w:rsidR="00C527AC"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382EE67" w14:textId="77777777" w:rsidR="00C30A1B" w:rsidRPr="001966B8" w:rsidRDefault="00C527AC">
            <w:pPr>
              <w:rPr>
                <w:rFonts w:asciiTheme="minorHAnsi" w:hAnsiTheme="minorHAnsi" w:cstheme="minorHAnsi"/>
                <w:sz w:val="22"/>
                <w:szCs w:val="22"/>
              </w:rPr>
            </w:pPr>
            <w:r w:rsidRPr="001966B8">
              <w:rPr>
                <w:rFonts w:asciiTheme="minorHAnsi" w:hAnsiTheme="minorHAnsi" w:cstheme="minorHAnsi"/>
                <w:b/>
                <w:bCs/>
                <w:sz w:val="22"/>
                <w:szCs w:val="22"/>
              </w:rPr>
              <w:t>Declarations of Interest:</w:t>
            </w:r>
          </w:p>
          <w:p w14:paraId="1100B97E" w14:textId="77777777" w:rsidR="00C30A1B" w:rsidRPr="001966B8" w:rsidRDefault="00C30A1B">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63D8C29B" w14:textId="77777777" w:rsidR="00C30A1B" w:rsidRPr="001966B8" w:rsidRDefault="00C30A1B">
            <w:pPr>
              <w:rPr>
                <w:rFonts w:asciiTheme="minorHAnsi" w:hAnsiTheme="minorHAnsi" w:cstheme="minorHAnsi"/>
                <w:sz w:val="22"/>
                <w:szCs w:val="22"/>
              </w:rPr>
            </w:pPr>
          </w:p>
        </w:tc>
      </w:tr>
      <w:tr w:rsidR="00795288" w:rsidRPr="001966B8" w14:paraId="0C86160A" w14:textId="77777777" w:rsidTr="60AE6DCD">
        <w:tc>
          <w:tcPr>
            <w:tcW w:w="706" w:type="dxa"/>
            <w:tcBorders>
              <w:top w:val="nil"/>
              <w:left w:val="nil"/>
              <w:bottom w:val="nil"/>
              <w:right w:val="nil"/>
            </w:tcBorders>
            <w:shd w:val="clear" w:color="auto" w:fill="auto"/>
          </w:tcPr>
          <w:p w14:paraId="7E0E6846" w14:textId="2839ED11" w:rsidR="00C30A1B" w:rsidRPr="001966B8" w:rsidRDefault="00D218E8" w:rsidP="002D3379">
            <w:pPr>
              <w:rPr>
                <w:rFonts w:asciiTheme="minorHAnsi" w:hAnsiTheme="minorHAnsi" w:cstheme="minorHAnsi"/>
                <w:sz w:val="22"/>
                <w:szCs w:val="22"/>
              </w:rPr>
            </w:pPr>
            <w:r w:rsidRPr="001966B8">
              <w:rPr>
                <w:rFonts w:asciiTheme="minorHAnsi" w:hAnsiTheme="minorHAnsi" w:cstheme="minorHAnsi"/>
                <w:sz w:val="22"/>
                <w:szCs w:val="22"/>
              </w:rPr>
              <w:t>2.1</w:t>
            </w:r>
          </w:p>
        </w:tc>
        <w:tc>
          <w:tcPr>
            <w:tcW w:w="7091" w:type="dxa"/>
            <w:tcBorders>
              <w:top w:val="nil"/>
              <w:left w:val="nil"/>
              <w:bottom w:val="nil"/>
              <w:right w:val="nil"/>
            </w:tcBorders>
            <w:shd w:val="clear" w:color="auto" w:fill="auto"/>
          </w:tcPr>
          <w:p w14:paraId="219B5D76" w14:textId="5AE2296B" w:rsidR="00C30A1B" w:rsidRPr="001966B8" w:rsidRDefault="00C527AC" w:rsidP="00D218E8">
            <w:pPr>
              <w:rPr>
                <w:rFonts w:asciiTheme="minorHAnsi" w:hAnsiTheme="minorHAnsi" w:cstheme="minorHAnsi"/>
                <w:sz w:val="22"/>
                <w:szCs w:val="22"/>
              </w:rPr>
            </w:pPr>
            <w:r w:rsidRPr="001966B8">
              <w:rPr>
                <w:rFonts w:asciiTheme="minorHAnsi" w:hAnsiTheme="minorHAnsi" w:cstheme="minorHAnsi"/>
                <w:sz w:val="22"/>
                <w:szCs w:val="22"/>
              </w:rPr>
              <w:t>Cllr Canham is an OPC-nominated member of the Parish Hall Committee</w:t>
            </w:r>
            <w:r w:rsidR="00D218E8" w:rsidRPr="001966B8">
              <w:rPr>
                <w:rFonts w:asciiTheme="minorHAnsi" w:hAnsiTheme="minorHAnsi" w:cstheme="minorHAnsi"/>
                <w:sz w:val="22"/>
                <w:szCs w:val="22"/>
              </w:rPr>
              <w:t>.</w:t>
            </w:r>
          </w:p>
          <w:p w14:paraId="605D498A" w14:textId="3C927C31" w:rsidR="00C30A1B" w:rsidRPr="001966B8" w:rsidRDefault="00C527AC" w:rsidP="00D218E8">
            <w:pPr>
              <w:tabs>
                <w:tab w:val="left" w:pos="89"/>
                <w:tab w:val="left" w:pos="356"/>
              </w:tabs>
              <w:rPr>
                <w:rFonts w:asciiTheme="minorHAnsi" w:hAnsiTheme="minorHAnsi" w:cstheme="minorHAnsi"/>
                <w:sz w:val="22"/>
                <w:szCs w:val="22"/>
              </w:rPr>
            </w:pPr>
            <w:r w:rsidRPr="001966B8">
              <w:rPr>
                <w:rFonts w:asciiTheme="minorHAnsi" w:hAnsiTheme="minorHAnsi" w:cstheme="minorHAnsi"/>
                <w:sz w:val="22"/>
                <w:szCs w:val="22"/>
              </w:rPr>
              <w:t xml:space="preserve">Cllrs Canham and Montgomery are OPC-nominated (Nominative) Trustees of the </w:t>
            </w:r>
            <w:proofErr w:type="spellStart"/>
            <w:r w:rsidRPr="001966B8">
              <w:rPr>
                <w:rFonts w:asciiTheme="minorHAnsi" w:hAnsiTheme="minorHAnsi" w:cstheme="minorHAnsi"/>
                <w:sz w:val="22"/>
                <w:szCs w:val="22"/>
              </w:rPr>
              <w:t>Otterford</w:t>
            </w:r>
            <w:proofErr w:type="spellEnd"/>
            <w:r w:rsidRPr="001966B8">
              <w:rPr>
                <w:rFonts w:asciiTheme="minorHAnsi" w:hAnsiTheme="minorHAnsi" w:cstheme="minorHAnsi"/>
                <w:sz w:val="22"/>
                <w:szCs w:val="22"/>
              </w:rPr>
              <w:t xml:space="preserve"> Charity</w:t>
            </w:r>
            <w:r w:rsidR="00D218E8" w:rsidRPr="001966B8">
              <w:rPr>
                <w:rFonts w:asciiTheme="minorHAnsi" w:hAnsiTheme="minorHAnsi" w:cstheme="minorHAnsi"/>
                <w:sz w:val="22"/>
                <w:szCs w:val="22"/>
              </w:rPr>
              <w:t>.</w:t>
            </w:r>
          </w:p>
          <w:p w14:paraId="75DB0C85" w14:textId="77777777" w:rsidR="00C30A1B" w:rsidRPr="001966B8" w:rsidRDefault="00C30A1B">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6F7C3EE7" w14:textId="77777777" w:rsidR="00C30A1B" w:rsidRPr="001966B8" w:rsidRDefault="00C30A1B">
            <w:pPr>
              <w:rPr>
                <w:rFonts w:asciiTheme="minorHAnsi" w:hAnsiTheme="minorHAnsi" w:cstheme="minorHAnsi"/>
                <w:sz w:val="22"/>
                <w:szCs w:val="22"/>
              </w:rPr>
            </w:pPr>
          </w:p>
        </w:tc>
      </w:tr>
      <w:tr w:rsidR="00795288" w:rsidRPr="001966B8" w14:paraId="32B2F68F" w14:textId="77777777" w:rsidTr="60AE6DCD">
        <w:tc>
          <w:tcPr>
            <w:tcW w:w="706" w:type="dxa"/>
            <w:tcBorders>
              <w:top w:val="nil"/>
              <w:left w:val="nil"/>
              <w:bottom w:val="nil"/>
              <w:right w:val="nil"/>
            </w:tcBorders>
            <w:shd w:val="clear" w:color="auto" w:fill="auto"/>
          </w:tcPr>
          <w:p w14:paraId="3D2F81FF" w14:textId="0E9F37A7" w:rsidR="00D218E8" w:rsidRPr="001966B8" w:rsidRDefault="00D218E8" w:rsidP="002D3379">
            <w:pPr>
              <w:rPr>
                <w:rFonts w:asciiTheme="minorHAnsi" w:hAnsiTheme="minorHAnsi" w:cstheme="minorHAnsi"/>
                <w:sz w:val="22"/>
                <w:szCs w:val="22"/>
              </w:rPr>
            </w:pPr>
            <w:r w:rsidRPr="001966B8">
              <w:rPr>
                <w:rFonts w:asciiTheme="minorHAnsi" w:hAnsiTheme="minorHAnsi" w:cstheme="minorHAnsi"/>
                <w:sz w:val="22"/>
                <w:szCs w:val="22"/>
              </w:rPr>
              <w:t>2.2</w:t>
            </w:r>
          </w:p>
        </w:tc>
        <w:tc>
          <w:tcPr>
            <w:tcW w:w="7091" w:type="dxa"/>
            <w:tcBorders>
              <w:top w:val="nil"/>
              <w:left w:val="nil"/>
              <w:bottom w:val="nil"/>
              <w:right w:val="nil"/>
            </w:tcBorders>
            <w:shd w:val="clear" w:color="auto" w:fill="auto"/>
          </w:tcPr>
          <w:p w14:paraId="3FE141AD" w14:textId="77777777" w:rsidR="00D218E8" w:rsidRPr="001966B8" w:rsidRDefault="00D218E8" w:rsidP="00D218E8">
            <w:pPr>
              <w:rPr>
                <w:rFonts w:asciiTheme="minorHAnsi" w:hAnsiTheme="minorHAnsi" w:cstheme="minorHAnsi"/>
                <w:sz w:val="22"/>
                <w:szCs w:val="22"/>
              </w:rPr>
            </w:pPr>
            <w:r w:rsidRPr="001966B8">
              <w:rPr>
                <w:rFonts w:asciiTheme="minorHAnsi" w:hAnsiTheme="minorHAnsi" w:cstheme="minorHAnsi"/>
                <w:sz w:val="22"/>
                <w:szCs w:val="22"/>
              </w:rPr>
              <w:t>Any other declarations of interest.</w:t>
            </w:r>
          </w:p>
          <w:p w14:paraId="629AF258" w14:textId="479BD257" w:rsidR="00D218E8" w:rsidRPr="001966B8" w:rsidRDefault="00D218E8" w:rsidP="00D218E8">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6D500A95" w14:textId="77777777" w:rsidR="00D218E8" w:rsidRPr="001966B8" w:rsidRDefault="00D218E8">
            <w:pPr>
              <w:rPr>
                <w:rFonts w:asciiTheme="minorHAnsi" w:hAnsiTheme="minorHAnsi" w:cstheme="minorHAnsi"/>
                <w:sz w:val="22"/>
                <w:szCs w:val="22"/>
              </w:rPr>
            </w:pPr>
          </w:p>
        </w:tc>
      </w:tr>
      <w:tr w:rsidR="00795288" w:rsidRPr="001966B8" w14:paraId="3FABDEAA" w14:textId="77777777" w:rsidTr="60AE6DCD">
        <w:tc>
          <w:tcPr>
            <w:tcW w:w="706" w:type="dxa"/>
            <w:tcBorders>
              <w:top w:val="nil"/>
              <w:left w:val="nil"/>
              <w:bottom w:val="nil"/>
              <w:right w:val="nil"/>
            </w:tcBorders>
            <w:shd w:val="clear" w:color="auto" w:fill="auto"/>
          </w:tcPr>
          <w:p w14:paraId="0F082353" w14:textId="0D3648A5" w:rsidR="00C30A1B" w:rsidRPr="001966B8" w:rsidRDefault="00DD6BF2" w:rsidP="002D3379">
            <w:pPr>
              <w:rPr>
                <w:rFonts w:asciiTheme="minorHAnsi" w:hAnsiTheme="minorHAnsi" w:cstheme="minorHAnsi"/>
                <w:b/>
                <w:bCs/>
                <w:sz w:val="22"/>
                <w:szCs w:val="22"/>
              </w:rPr>
            </w:pPr>
            <w:r w:rsidRPr="001966B8">
              <w:rPr>
                <w:rFonts w:asciiTheme="minorHAnsi" w:hAnsiTheme="minorHAnsi" w:cstheme="minorHAnsi"/>
                <w:b/>
                <w:bCs/>
                <w:sz w:val="22"/>
                <w:szCs w:val="22"/>
              </w:rPr>
              <w:t>3</w:t>
            </w:r>
            <w:r w:rsidR="00C527AC"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63FE8A4" w14:textId="142C2EEE" w:rsidR="00C30A1B" w:rsidRPr="001966B8" w:rsidRDefault="00C527AC">
            <w:pPr>
              <w:rPr>
                <w:rFonts w:asciiTheme="minorHAnsi" w:hAnsiTheme="minorHAnsi" w:cstheme="minorHAnsi"/>
                <w:sz w:val="22"/>
                <w:szCs w:val="22"/>
              </w:rPr>
            </w:pPr>
            <w:r w:rsidRPr="001966B8">
              <w:rPr>
                <w:rFonts w:asciiTheme="minorHAnsi" w:hAnsiTheme="minorHAnsi" w:cstheme="minorHAnsi"/>
                <w:b/>
                <w:bCs/>
                <w:sz w:val="22"/>
                <w:szCs w:val="22"/>
              </w:rPr>
              <w:t>Meeting of</w:t>
            </w:r>
            <w:r w:rsidR="00091D0A">
              <w:rPr>
                <w:rFonts w:asciiTheme="minorHAnsi" w:hAnsiTheme="minorHAnsi" w:cstheme="minorHAnsi"/>
                <w:b/>
                <w:bCs/>
                <w:sz w:val="22"/>
                <w:szCs w:val="22"/>
              </w:rPr>
              <w:t xml:space="preserve"> </w:t>
            </w:r>
            <w:r w:rsidR="00884CAA">
              <w:rPr>
                <w:rFonts w:asciiTheme="minorHAnsi" w:hAnsiTheme="minorHAnsi" w:cstheme="minorHAnsi"/>
                <w:b/>
                <w:bCs/>
                <w:sz w:val="22"/>
                <w:szCs w:val="22"/>
              </w:rPr>
              <w:t>10 August</w:t>
            </w:r>
            <w:r w:rsidR="00091D0A">
              <w:rPr>
                <w:rFonts w:asciiTheme="minorHAnsi" w:hAnsiTheme="minorHAnsi" w:cstheme="minorHAnsi"/>
                <w:b/>
                <w:bCs/>
                <w:sz w:val="22"/>
                <w:szCs w:val="22"/>
              </w:rPr>
              <w:t xml:space="preserve"> </w:t>
            </w:r>
            <w:r w:rsidRPr="001966B8">
              <w:rPr>
                <w:rFonts w:asciiTheme="minorHAnsi" w:hAnsiTheme="minorHAnsi" w:cstheme="minorHAnsi"/>
                <w:b/>
                <w:bCs/>
                <w:sz w:val="22"/>
                <w:szCs w:val="22"/>
              </w:rPr>
              <w:t>202</w:t>
            </w:r>
            <w:r w:rsidR="00CF3818">
              <w:rPr>
                <w:rFonts w:asciiTheme="minorHAnsi" w:hAnsiTheme="minorHAnsi" w:cstheme="minorHAnsi"/>
                <w:b/>
                <w:bCs/>
                <w:sz w:val="22"/>
                <w:szCs w:val="22"/>
              </w:rPr>
              <w:t>1</w:t>
            </w:r>
            <w:r w:rsidRPr="001966B8">
              <w:rPr>
                <w:rFonts w:asciiTheme="minorHAnsi" w:hAnsiTheme="minorHAnsi" w:cstheme="minorHAnsi"/>
                <w:b/>
                <w:bCs/>
                <w:sz w:val="22"/>
                <w:szCs w:val="22"/>
              </w:rPr>
              <w:t>:</w:t>
            </w:r>
          </w:p>
          <w:p w14:paraId="1CCCABFB" w14:textId="77777777" w:rsidR="00C30A1B" w:rsidRPr="001966B8" w:rsidRDefault="00C30A1B">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72EE6BD6" w14:textId="77777777" w:rsidR="00C30A1B" w:rsidRPr="001966B8" w:rsidRDefault="00C30A1B">
            <w:pPr>
              <w:rPr>
                <w:rFonts w:asciiTheme="minorHAnsi" w:hAnsiTheme="minorHAnsi" w:cstheme="minorHAnsi"/>
                <w:sz w:val="22"/>
                <w:szCs w:val="22"/>
              </w:rPr>
            </w:pPr>
          </w:p>
        </w:tc>
      </w:tr>
      <w:tr w:rsidR="00795288" w:rsidRPr="001966B8" w14:paraId="5020CF3E" w14:textId="77777777" w:rsidTr="60AE6DCD">
        <w:tc>
          <w:tcPr>
            <w:tcW w:w="706" w:type="dxa"/>
            <w:tcBorders>
              <w:top w:val="nil"/>
              <w:left w:val="nil"/>
              <w:bottom w:val="nil"/>
              <w:right w:val="nil"/>
            </w:tcBorders>
            <w:shd w:val="clear" w:color="auto" w:fill="auto"/>
          </w:tcPr>
          <w:p w14:paraId="3F89E537" w14:textId="30EEF871" w:rsidR="00C30A1B" w:rsidRPr="001966B8" w:rsidRDefault="00DD6BF2" w:rsidP="002D3379">
            <w:pPr>
              <w:rPr>
                <w:rFonts w:asciiTheme="minorHAnsi" w:hAnsiTheme="minorHAnsi" w:cstheme="minorHAnsi"/>
                <w:sz w:val="22"/>
                <w:szCs w:val="22"/>
              </w:rPr>
            </w:pPr>
            <w:r w:rsidRPr="001966B8">
              <w:rPr>
                <w:rFonts w:asciiTheme="minorHAnsi" w:hAnsiTheme="minorHAnsi" w:cstheme="minorHAnsi"/>
                <w:sz w:val="22"/>
                <w:szCs w:val="22"/>
              </w:rPr>
              <w:t>3</w:t>
            </w:r>
            <w:r w:rsidR="00C527AC" w:rsidRPr="001966B8">
              <w:rPr>
                <w:rFonts w:asciiTheme="minorHAnsi" w:hAnsiTheme="minorHAnsi" w:cstheme="minorHAnsi"/>
                <w:sz w:val="22"/>
                <w:szCs w:val="22"/>
              </w:rPr>
              <w:t>.1</w:t>
            </w:r>
          </w:p>
        </w:tc>
        <w:tc>
          <w:tcPr>
            <w:tcW w:w="7091" w:type="dxa"/>
            <w:tcBorders>
              <w:top w:val="nil"/>
              <w:left w:val="nil"/>
              <w:bottom w:val="nil"/>
              <w:right w:val="nil"/>
            </w:tcBorders>
            <w:shd w:val="clear" w:color="auto" w:fill="auto"/>
          </w:tcPr>
          <w:p w14:paraId="282B576F" w14:textId="77777777" w:rsidR="00C30A1B" w:rsidRPr="001966B8" w:rsidRDefault="00C527AC">
            <w:pPr>
              <w:rPr>
                <w:rFonts w:asciiTheme="minorHAnsi" w:hAnsiTheme="minorHAnsi" w:cstheme="minorHAnsi"/>
                <w:sz w:val="22"/>
                <w:szCs w:val="22"/>
              </w:rPr>
            </w:pPr>
            <w:r w:rsidRPr="001966B8">
              <w:rPr>
                <w:rFonts w:asciiTheme="minorHAnsi" w:hAnsiTheme="minorHAnsi" w:cstheme="minorHAnsi"/>
                <w:sz w:val="22"/>
                <w:szCs w:val="22"/>
              </w:rPr>
              <w:t>Minutes</w:t>
            </w:r>
          </w:p>
          <w:p w14:paraId="21C5F8BF" w14:textId="77777777" w:rsidR="00C30A1B" w:rsidRPr="001966B8" w:rsidRDefault="00C30A1B">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42E46C70" w14:textId="2E187BC4" w:rsidR="00C30A1B" w:rsidRPr="001966B8" w:rsidRDefault="00F41F67" w:rsidP="60AE6DCD">
            <w:pPr>
              <w:rPr>
                <w:rFonts w:asciiTheme="minorHAnsi" w:hAnsiTheme="minorHAnsi" w:cstheme="minorBidi"/>
                <w:sz w:val="22"/>
                <w:szCs w:val="22"/>
              </w:rPr>
            </w:pPr>
            <w:r>
              <w:rPr>
                <w:rFonts w:asciiTheme="minorHAnsi" w:hAnsiTheme="minorHAnsi" w:cstheme="minorBidi"/>
                <w:b/>
                <w:bCs/>
                <w:sz w:val="22"/>
                <w:szCs w:val="22"/>
              </w:rPr>
              <w:t xml:space="preserve">  </w:t>
            </w:r>
            <w:r w:rsidR="60AE6DCD" w:rsidRPr="60AE6DCD">
              <w:rPr>
                <w:rFonts w:asciiTheme="minorHAnsi" w:hAnsiTheme="minorHAnsi" w:cstheme="minorBidi"/>
                <w:b/>
                <w:bCs/>
                <w:sz w:val="22"/>
                <w:szCs w:val="22"/>
              </w:rPr>
              <w:t>Clerk</w:t>
            </w:r>
          </w:p>
        </w:tc>
      </w:tr>
      <w:tr w:rsidR="00795288" w:rsidRPr="001966B8" w14:paraId="0479CB13" w14:textId="77777777" w:rsidTr="60AE6DCD">
        <w:tc>
          <w:tcPr>
            <w:tcW w:w="706" w:type="dxa"/>
            <w:tcBorders>
              <w:top w:val="nil"/>
              <w:left w:val="nil"/>
              <w:bottom w:val="nil"/>
              <w:right w:val="nil"/>
            </w:tcBorders>
            <w:shd w:val="clear" w:color="auto" w:fill="auto"/>
          </w:tcPr>
          <w:p w14:paraId="15BB4D1A" w14:textId="3F263B15" w:rsidR="00C30A1B" w:rsidRPr="001966B8" w:rsidRDefault="00DD6BF2" w:rsidP="002D3379">
            <w:pPr>
              <w:rPr>
                <w:rFonts w:asciiTheme="minorHAnsi" w:hAnsiTheme="minorHAnsi" w:cstheme="minorHAnsi"/>
                <w:sz w:val="22"/>
                <w:szCs w:val="22"/>
              </w:rPr>
            </w:pPr>
            <w:r w:rsidRPr="001966B8">
              <w:rPr>
                <w:rFonts w:asciiTheme="minorHAnsi" w:hAnsiTheme="minorHAnsi" w:cstheme="minorHAnsi"/>
                <w:sz w:val="22"/>
                <w:szCs w:val="22"/>
              </w:rPr>
              <w:t>3</w:t>
            </w:r>
            <w:r w:rsidR="00C527AC" w:rsidRPr="001966B8">
              <w:rPr>
                <w:rFonts w:asciiTheme="minorHAnsi" w:hAnsiTheme="minorHAnsi" w:cstheme="minorHAnsi"/>
                <w:sz w:val="22"/>
                <w:szCs w:val="22"/>
              </w:rPr>
              <w:t>.2</w:t>
            </w:r>
          </w:p>
        </w:tc>
        <w:tc>
          <w:tcPr>
            <w:tcW w:w="7091" w:type="dxa"/>
            <w:tcBorders>
              <w:top w:val="nil"/>
              <w:left w:val="nil"/>
              <w:bottom w:val="nil"/>
              <w:right w:val="nil"/>
            </w:tcBorders>
            <w:shd w:val="clear" w:color="auto" w:fill="auto"/>
          </w:tcPr>
          <w:p w14:paraId="4D898E2D" w14:textId="77777777" w:rsidR="00C30A1B" w:rsidRPr="001966B8" w:rsidRDefault="00C527AC">
            <w:pPr>
              <w:rPr>
                <w:rFonts w:asciiTheme="minorHAnsi" w:hAnsiTheme="minorHAnsi" w:cstheme="minorHAnsi"/>
                <w:sz w:val="22"/>
                <w:szCs w:val="22"/>
              </w:rPr>
            </w:pPr>
            <w:r w:rsidRPr="001966B8">
              <w:rPr>
                <w:rFonts w:asciiTheme="minorHAnsi" w:hAnsiTheme="minorHAnsi" w:cstheme="minorHAnsi"/>
                <w:sz w:val="22"/>
                <w:szCs w:val="22"/>
              </w:rPr>
              <w:t>Matters arising</w:t>
            </w:r>
          </w:p>
          <w:p w14:paraId="312022E0" w14:textId="77777777" w:rsidR="00C30A1B" w:rsidRPr="001966B8" w:rsidRDefault="00C30A1B">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38E6ACA3" w14:textId="444ABD8B" w:rsidR="00C30A1B" w:rsidRPr="001966B8" w:rsidRDefault="00F41F67" w:rsidP="60AE6DCD">
            <w:pPr>
              <w:rPr>
                <w:rFonts w:asciiTheme="minorHAnsi" w:hAnsiTheme="minorHAnsi" w:cstheme="minorBidi"/>
                <w:b/>
                <w:bCs/>
                <w:sz w:val="22"/>
                <w:szCs w:val="22"/>
              </w:rPr>
            </w:pPr>
            <w:r>
              <w:rPr>
                <w:rFonts w:asciiTheme="minorHAnsi" w:hAnsiTheme="minorHAnsi" w:cstheme="minorBidi"/>
                <w:b/>
                <w:bCs/>
                <w:sz w:val="22"/>
                <w:szCs w:val="22"/>
              </w:rPr>
              <w:t xml:space="preserve">  </w:t>
            </w:r>
            <w:r w:rsidR="60AE6DCD" w:rsidRPr="60AE6DCD">
              <w:rPr>
                <w:rFonts w:asciiTheme="minorHAnsi" w:hAnsiTheme="minorHAnsi" w:cstheme="minorBidi"/>
                <w:b/>
                <w:bCs/>
                <w:sz w:val="22"/>
                <w:szCs w:val="22"/>
              </w:rPr>
              <w:t>All</w:t>
            </w:r>
          </w:p>
        </w:tc>
      </w:tr>
      <w:tr w:rsidR="00795288" w:rsidRPr="001966B8" w14:paraId="5F0E650A" w14:textId="77777777" w:rsidTr="60AE6DCD">
        <w:tc>
          <w:tcPr>
            <w:tcW w:w="706" w:type="dxa"/>
            <w:tcBorders>
              <w:top w:val="nil"/>
              <w:left w:val="nil"/>
              <w:bottom w:val="nil"/>
              <w:right w:val="nil"/>
            </w:tcBorders>
            <w:shd w:val="clear" w:color="auto" w:fill="auto"/>
          </w:tcPr>
          <w:p w14:paraId="71223E1A" w14:textId="376E3027" w:rsidR="00C30A1B" w:rsidRPr="001966B8" w:rsidRDefault="00DD6BF2" w:rsidP="002D3379">
            <w:pPr>
              <w:rPr>
                <w:rFonts w:asciiTheme="minorHAnsi" w:hAnsiTheme="minorHAnsi" w:cstheme="minorHAnsi"/>
                <w:b/>
                <w:bCs/>
                <w:sz w:val="22"/>
                <w:szCs w:val="22"/>
              </w:rPr>
            </w:pPr>
            <w:r w:rsidRPr="001966B8">
              <w:rPr>
                <w:rFonts w:asciiTheme="minorHAnsi" w:hAnsiTheme="minorHAnsi" w:cstheme="minorHAnsi"/>
                <w:b/>
                <w:bCs/>
                <w:sz w:val="22"/>
                <w:szCs w:val="22"/>
              </w:rPr>
              <w:t>4</w:t>
            </w:r>
            <w:r w:rsidR="00C527AC"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9B55505" w14:textId="77777777" w:rsidR="00C30A1B" w:rsidRPr="001966B8" w:rsidRDefault="00C527AC">
            <w:pPr>
              <w:rPr>
                <w:rFonts w:asciiTheme="minorHAnsi" w:hAnsiTheme="minorHAnsi" w:cstheme="minorHAnsi"/>
                <w:sz w:val="22"/>
                <w:szCs w:val="22"/>
              </w:rPr>
            </w:pPr>
            <w:r w:rsidRPr="001966B8">
              <w:rPr>
                <w:rFonts w:asciiTheme="minorHAnsi" w:hAnsiTheme="minorHAnsi" w:cstheme="minorHAnsi"/>
                <w:b/>
                <w:bCs/>
                <w:sz w:val="22"/>
                <w:szCs w:val="22"/>
              </w:rPr>
              <w:t>Planning</w:t>
            </w:r>
          </w:p>
          <w:p w14:paraId="4C8B8F09" w14:textId="77777777" w:rsidR="00C30A1B" w:rsidRPr="001966B8" w:rsidRDefault="00C30A1B">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0C76AD73" w14:textId="77777777" w:rsidR="001066AF" w:rsidRDefault="60AE6DCD" w:rsidP="60AE6DCD">
            <w:pPr>
              <w:rPr>
                <w:rFonts w:asciiTheme="minorHAnsi" w:hAnsiTheme="minorHAnsi" w:cstheme="minorBidi"/>
                <w:b/>
                <w:bCs/>
                <w:sz w:val="22"/>
                <w:szCs w:val="22"/>
              </w:rPr>
            </w:pPr>
            <w:r w:rsidRPr="60AE6DCD">
              <w:rPr>
                <w:rFonts w:asciiTheme="minorHAnsi" w:hAnsiTheme="minorHAnsi" w:cstheme="minorBidi"/>
                <w:b/>
                <w:bCs/>
                <w:sz w:val="22"/>
                <w:szCs w:val="22"/>
              </w:rPr>
              <w:t xml:space="preserve">  </w:t>
            </w:r>
          </w:p>
          <w:p w14:paraId="20FB2D87" w14:textId="5297A5AD" w:rsidR="00C30A1B" w:rsidRPr="001966B8" w:rsidRDefault="00C30A1B" w:rsidP="60AE6DCD">
            <w:pPr>
              <w:rPr>
                <w:rFonts w:asciiTheme="minorHAnsi" w:hAnsiTheme="minorHAnsi" w:cstheme="minorBidi"/>
                <w:sz w:val="22"/>
                <w:szCs w:val="22"/>
              </w:rPr>
            </w:pPr>
          </w:p>
        </w:tc>
      </w:tr>
      <w:tr w:rsidR="00795288" w:rsidRPr="001966B8" w14:paraId="28E2D046" w14:textId="77777777" w:rsidTr="00FD5B2F">
        <w:trPr>
          <w:trHeight w:val="536"/>
        </w:trPr>
        <w:tc>
          <w:tcPr>
            <w:tcW w:w="706" w:type="dxa"/>
            <w:tcBorders>
              <w:top w:val="nil"/>
              <w:left w:val="nil"/>
              <w:bottom w:val="nil"/>
              <w:right w:val="nil"/>
            </w:tcBorders>
            <w:shd w:val="clear" w:color="auto" w:fill="auto"/>
          </w:tcPr>
          <w:p w14:paraId="46471809" w14:textId="52A4F348" w:rsidR="00C30A1B" w:rsidRPr="001966B8" w:rsidRDefault="00DD6BF2" w:rsidP="002D3379">
            <w:pPr>
              <w:rPr>
                <w:rFonts w:asciiTheme="minorHAnsi" w:hAnsiTheme="minorHAnsi" w:cstheme="minorHAnsi"/>
                <w:sz w:val="22"/>
                <w:szCs w:val="22"/>
              </w:rPr>
            </w:pPr>
            <w:r w:rsidRPr="001966B8">
              <w:rPr>
                <w:rFonts w:asciiTheme="minorHAnsi" w:hAnsiTheme="minorHAnsi" w:cstheme="minorHAnsi"/>
                <w:sz w:val="22"/>
                <w:szCs w:val="22"/>
              </w:rPr>
              <w:t>4</w:t>
            </w:r>
            <w:r w:rsidR="00C527AC" w:rsidRPr="001966B8">
              <w:rPr>
                <w:rFonts w:asciiTheme="minorHAnsi" w:hAnsiTheme="minorHAnsi" w:cstheme="minorHAnsi"/>
                <w:sz w:val="22"/>
                <w:szCs w:val="22"/>
              </w:rPr>
              <w:t>.1</w:t>
            </w:r>
          </w:p>
        </w:tc>
        <w:tc>
          <w:tcPr>
            <w:tcW w:w="7091" w:type="dxa"/>
            <w:tcBorders>
              <w:top w:val="nil"/>
              <w:left w:val="nil"/>
              <w:bottom w:val="nil"/>
              <w:right w:val="nil"/>
            </w:tcBorders>
            <w:shd w:val="clear" w:color="auto" w:fill="auto"/>
          </w:tcPr>
          <w:p w14:paraId="1B66F917" w14:textId="3C49D225" w:rsidR="00091D0A" w:rsidRPr="00FD5B2F" w:rsidRDefault="00C527AC" w:rsidP="00E42CD7">
            <w:pPr>
              <w:rPr>
                <w:rFonts w:asciiTheme="minorHAnsi" w:hAnsiTheme="minorHAnsi" w:cstheme="minorHAnsi"/>
                <w:sz w:val="22"/>
                <w:szCs w:val="22"/>
              </w:rPr>
            </w:pPr>
            <w:r w:rsidRPr="00091D0A">
              <w:rPr>
                <w:rFonts w:asciiTheme="minorHAnsi" w:hAnsiTheme="minorHAnsi" w:cstheme="minorHAnsi"/>
                <w:sz w:val="22"/>
                <w:szCs w:val="22"/>
              </w:rPr>
              <w:t>New</w:t>
            </w:r>
            <w:r w:rsidR="001239C6" w:rsidRPr="00091D0A">
              <w:rPr>
                <w:rFonts w:asciiTheme="minorHAnsi" w:hAnsiTheme="minorHAnsi" w:cstheme="minorHAnsi"/>
                <w:sz w:val="22"/>
                <w:szCs w:val="22"/>
              </w:rPr>
              <w:t xml:space="preserve"> </w:t>
            </w:r>
            <w:r w:rsidRPr="00091D0A">
              <w:rPr>
                <w:rFonts w:asciiTheme="minorHAnsi" w:hAnsiTheme="minorHAnsi" w:cstheme="minorHAnsi"/>
                <w:sz w:val="22"/>
                <w:szCs w:val="22"/>
              </w:rPr>
              <w:t>applications</w:t>
            </w:r>
            <w:r w:rsidRPr="00091D0A">
              <w:rPr>
                <w:rFonts w:asciiTheme="minorHAnsi" w:hAnsiTheme="minorHAnsi" w:cstheme="minorHAnsi"/>
                <w:i/>
                <w:iCs/>
                <w:sz w:val="22"/>
                <w:szCs w:val="22"/>
              </w:rPr>
              <w:t>:</w:t>
            </w:r>
            <w:r w:rsidR="00FD5B2F">
              <w:rPr>
                <w:rFonts w:asciiTheme="minorHAnsi" w:hAnsiTheme="minorHAnsi" w:cstheme="minorHAnsi"/>
                <w:i/>
                <w:iCs/>
                <w:sz w:val="22"/>
                <w:szCs w:val="22"/>
              </w:rPr>
              <w:t xml:space="preserve"> </w:t>
            </w:r>
            <w:r w:rsidR="005A7396">
              <w:rPr>
                <w:rFonts w:asciiTheme="minorHAnsi" w:hAnsiTheme="minorHAnsi" w:cstheme="minorHAnsi"/>
                <w:sz w:val="22"/>
                <w:szCs w:val="22"/>
              </w:rPr>
              <w:t>None</w:t>
            </w:r>
          </w:p>
        </w:tc>
        <w:tc>
          <w:tcPr>
            <w:tcW w:w="1229" w:type="dxa"/>
            <w:tcBorders>
              <w:top w:val="nil"/>
              <w:left w:val="nil"/>
              <w:bottom w:val="nil"/>
              <w:right w:val="nil"/>
            </w:tcBorders>
            <w:shd w:val="clear" w:color="auto" w:fill="auto"/>
          </w:tcPr>
          <w:p w14:paraId="586EACAA" w14:textId="4441DCD9" w:rsidR="00C30A1B" w:rsidRPr="0009643B" w:rsidRDefault="00F41F67">
            <w:pPr>
              <w:rPr>
                <w:rFonts w:asciiTheme="minorHAnsi" w:hAnsiTheme="minorHAnsi" w:cstheme="minorHAnsi"/>
                <w:b/>
                <w:bCs/>
                <w:sz w:val="22"/>
                <w:szCs w:val="22"/>
              </w:rPr>
            </w:pPr>
            <w:r>
              <w:rPr>
                <w:rFonts w:asciiTheme="minorHAnsi" w:hAnsiTheme="minorHAnsi" w:cstheme="minorHAnsi"/>
                <w:b/>
                <w:bCs/>
                <w:sz w:val="22"/>
                <w:szCs w:val="22"/>
              </w:rPr>
              <w:t xml:space="preserve">  </w:t>
            </w:r>
            <w:r w:rsidR="0009643B" w:rsidRPr="0009643B">
              <w:rPr>
                <w:rFonts w:asciiTheme="minorHAnsi" w:hAnsiTheme="minorHAnsi" w:cstheme="minorHAnsi"/>
                <w:b/>
                <w:bCs/>
                <w:sz w:val="22"/>
                <w:szCs w:val="22"/>
              </w:rPr>
              <w:t>Clerk</w:t>
            </w:r>
          </w:p>
        </w:tc>
      </w:tr>
      <w:tr w:rsidR="001239C6" w:rsidRPr="001966B8" w14:paraId="7812703F" w14:textId="77777777" w:rsidTr="00C6387A">
        <w:trPr>
          <w:trHeight w:val="639"/>
        </w:trPr>
        <w:tc>
          <w:tcPr>
            <w:tcW w:w="706" w:type="dxa"/>
            <w:tcBorders>
              <w:top w:val="nil"/>
              <w:left w:val="nil"/>
              <w:bottom w:val="nil"/>
              <w:right w:val="nil"/>
            </w:tcBorders>
            <w:shd w:val="clear" w:color="auto" w:fill="auto"/>
          </w:tcPr>
          <w:p w14:paraId="45103828" w14:textId="3C4F3A9C" w:rsidR="001239C6" w:rsidRDefault="001239C6" w:rsidP="002D3379">
            <w:pPr>
              <w:rPr>
                <w:rFonts w:asciiTheme="minorHAnsi" w:hAnsiTheme="minorHAnsi" w:cstheme="minorHAnsi"/>
                <w:sz w:val="22"/>
                <w:szCs w:val="22"/>
              </w:rPr>
            </w:pPr>
            <w:r>
              <w:rPr>
                <w:rFonts w:asciiTheme="minorHAnsi" w:hAnsiTheme="minorHAnsi" w:cstheme="minorHAnsi"/>
                <w:sz w:val="22"/>
                <w:szCs w:val="22"/>
              </w:rPr>
              <w:t>4.3</w:t>
            </w:r>
          </w:p>
        </w:tc>
        <w:tc>
          <w:tcPr>
            <w:tcW w:w="7091" w:type="dxa"/>
            <w:tcBorders>
              <w:top w:val="nil"/>
              <w:left w:val="nil"/>
              <w:bottom w:val="nil"/>
              <w:right w:val="nil"/>
            </w:tcBorders>
            <w:shd w:val="clear" w:color="auto" w:fill="auto"/>
          </w:tcPr>
          <w:p w14:paraId="58491A46" w14:textId="35DE6E91" w:rsidR="00F36CC5" w:rsidRPr="005A7396" w:rsidRDefault="00F36CC5" w:rsidP="005A7396">
            <w:r>
              <w:rPr>
                <w:rFonts w:asciiTheme="minorHAnsi" w:hAnsiTheme="minorHAnsi" w:cstheme="minorHAnsi"/>
                <w:sz w:val="22"/>
                <w:szCs w:val="22"/>
              </w:rPr>
              <w:t>G</w:t>
            </w:r>
            <w:r w:rsidR="00AB2704" w:rsidRPr="00C6387A">
              <w:rPr>
                <w:rFonts w:asciiTheme="minorHAnsi" w:hAnsiTheme="minorHAnsi" w:cstheme="minorHAnsi"/>
                <w:sz w:val="22"/>
                <w:szCs w:val="22"/>
              </w:rPr>
              <w:t xml:space="preserve">ranted </w:t>
            </w:r>
            <w:r w:rsidR="001239C6" w:rsidRPr="00C6387A">
              <w:rPr>
                <w:rFonts w:asciiTheme="minorHAnsi" w:hAnsiTheme="minorHAnsi" w:cstheme="minorHAnsi"/>
                <w:sz w:val="22"/>
                <w:szCs w:val="22"/>
              </w:rPr>
              <w:t>application</w:t>
            </w:r>
            <w:r w:rsidR="00C6387A">
              <w:rPr>
                <w:rFonts w:asciiTheme="minorHAnsi" w:hAnsiTheme="minorHAnsi" w:cstheme="minorHAnsi"/>
                <w:sz w:val="22"/>
                <w:szCs w:val="22"/>
              </w:rPr>
              <w:t>s</w:t>
            </w:r>
            <w:r w:rsidR="001239C6" w:rsidRPr="00C6387A">
              <w:rPr>
                <w:rFonts w:asciiTheme="minorHAnsi" w:hAnsiTheme="minorHAnsi" w:cstheme="minorHAnsi"/>
                <w:sz w:val="22"/>
                <w:szCs w:val="22"/>
              </w:rPr>
              <w:t>:</w:t>
            </w:r>
            <w:r w:rsidR="001239C6">
              <w:rPr>
                <w:rFonts w:asciiTheme="minorHAnsi" w:hAnsiTheme="minorHAnsi" w:cstheme="minorHAnsi"/>
                <w:sz w:val="22"/>
                <w:szCs w:val="22"/>
              </w:rPr>
              <w:t xml:space="preserve">  </w:t>
            </w:r>
            <w:hyperlink r:id="rId8" w:history="1">
              <w:r w:rsidR="005A7396" w:rsidRPr="005A7396">
                <w:rPr>
                  <w:rStyle w:val="Hyperlink"/>
                  <w:rFonts w:asciiTheme="minorHAnsi" w:hAnsiTheme="minorHAnsi" w:cstheme="minorHAnsi"/>
                  <w:color w:val="000000" w:themeColor="text1"/>
                  <w:sz w:val="22"/>
                  <w:szCs w:val="22"/>
                  <w:u w:val="none"/>
                </w:rPr>
                <w:t>29/21/0006/AGN</w:t>
              </w:r>
            </w:hyperlink>
            <w:r w:rsidR="005A7396" w:rsidRPr="005A7396">
              <w:rPr>
                <w:rFonts w:asciiTheme="minorHAnsi" w:hAnsiTheme="minorHAnsi" w:cstheme="minorHAnsi"/>
                <w:color w:val="000000" w:themeColor="text1"/>
                <w:sz w:val="22"/>
                <w:szCs w:val="22"/>
                <w:shd w:val="clear" w:color="auto" w:fill="FFFFFF"/>
              </w:rPr>
              <w:t xml:space="preserve"> </w:t>
            </w:r>
            <w:r w:rsidR="005A7396" w:rsidRPr="005A7396">
              <w:rPr>
                <w:rFonts w:asciiTheme="minorHAnsi" w:hAnsiTheme="minorHAnsi" w:cstheme="minorHAnsi"/>
                <w:color w:val="212529"/>
                <w:sz w:val="22"/>
                <w:szCs w:val="22"/>
                <w:shd w:val="clear" w:color="auto" w:fill="FFFFFF"/>
              </w:rPr>
              <w:t xml:space="preserve">Application for prior notification for the erection of a general purpose agricultural storage building on land at </w:t>
            </w:r>
            <w:proofErr w:type="spellStart"/>
            <w:r w:rsidR="005A7396" w:rsidRPr="005A7396">
              <w:rPr>
                <w:rFonts w:asciiTheme="minorHAnsi" w:hAnsiTheme="minorHAnsi" w:cstheme="minorHAnsi"/>
                <w:color w:val="212529"/>
                <w:sz w:val="22"/>
                <w:szCs w:val="22"/>
                <w:shd w:val="clear" w:color="auto" w:fill="FFFFFF"/>
              </w:rPr>
              <w:t>Otterford</w:t>
            </w:r>
            <w:proofErr w:type="spellEnd"/>
            <w:r w:rsidR="005A7396">
              <w:rPr>
                <w:rFonts w:asciiTheme="minorHAnsi" w:hAnsiTheme="minorHAnsi" w:cstheme="minorHAnsi"/>
                <w:color w:val="212529"/>
                <w:sz w:val="22"/>
                <w:szCs w:val="22"/>
                <w:shd w:val="clear" w:color="auto" w:fill="FFFFFF"/>
              </w:rPr>
              <w:t>.</w:t>
            </w:r>
          </w:p>
          <w:p w14:paraId="1A473A1D" w14:textId="0781C7C6" w:rsidR="001239C6" w:rsidRPr="00DB68DD" w:rsidRDefault="001239C6" w:rsidP="002B167E">
            <w:pPr>
              <w:rPr>
                <w:rFonts w:asciiTheme="minorHAnsi" w:hAnsiTheme="minorHAnsi"/>
                <w:sz w:val="22"/>
                <w:szCs w:val="22"/>
              </w:rPr>
            </w:pPr>
          </w:p>
        </w:tc>
        <w:tc>
          <w:tcPr>
            <w:tcW w:w="1229" w:type="dxa"/>
            <w:tcBorders>
              <w:top w:val="nil"/>
              <w:left w:val="nil"/>
              <w:bottom w:val="nil"/>
              <w:right w:val="nil"/>
            </w:tcBorders>
            <w:shd w:val="clear" w:color="auto" w:fill="auto"/>
          </w:tcPr>
          <w:p w14:paraId="398D2D5F" w14:textId="102AE302" w:rsidR="001239C6" w:rsidRDefault="00F41F67">
            <w:pPr>
              <w:rPr>
                <w:rFonts w:asciiTheme="minorHAnsi" w:hAnsiTheme="minorHAnsi" w:cstheme="minorHAnsi"/>
                <w:b/>
                <w:bCs/>
                <w:sz w:val="22"/>
                <w:szCs w:val="22"/>
              </w:rPr>
            </w:pPr>
            <w:r>
              <w:rPr>
                <w:rFonts w:asciiTheme="minorHAnsi" w:hAnsiTheme="minorHAnsi" w:cstheme="minorHAnsi"/>
                <w:b/>
                <w:bCs/>
                <w:sz w:val="22"/>
                <w:szCs w:val="22"/>
              </w:rPr>
              <w:t xml:space="preserve">  </w:t>
            </w:r>
            <w:r w:rsidR="001066AF">
              <w:rPr>
                <w:rFonts w:asciiTheme="minorHAnsi" w:hAnsiTheme="minorHAnsi" w:cstheme="minorHAnsi"/>
                <w:b/>
                <w:bCs/>
                <w:sz w:val="22"/>
                <w:szCs w:val="22"/>
              </w:rPr>
              <w:t>Clerk</w:t>
            </w:r>
          </w:p>
        </w:tc>
      </w:tr>
      <w:tr w:rsidR="00795288" w:rsidRPr="001966B8" w14:paraId="38158D78" w14:textId="77777777" w:rsidTr="60AE6DCD">
        <w:tc>
          <w:tcPr>
            <w:tcW w:w="706" w:type="dxa"/>
            <w:tcBorders>
              <w:top w:val="nil"/>
              <w:left w:val="nil"/>
              <w:bottom w:val="nil"/>
              <w:right w:val="nil"/>
            </w:tcBorders>
            <w:shd w:val="clear" w:color="auto" w:fill="auto"/>
          </w:tcPr>
          <w:p w14:paraId="4540CBF0" w14:textId="0F90E08F" w:rsidR="00C30A1B" w:rsidRPr="001966B8" w:rsidRDefault="00DD6BF2" w:rsidP="002D3379">
            <w:pPr>
              <w:rPr>
                <w:rFonts w:asciiTheme="minorHAnsi" w:hAnsiTheme="minorHAnsi" w:cstheme="minorHAnsi"/>
                <w:sz w:val="22"/>
                <w:szCs w:val="22"/>
              </w:rPr>
            </w:pPr>
            <w:r w:rsidRPr="001966B8">
              <w:rPr>
                <w:rFonts w:asciiTheme="minorHAnsi" w:hAnsiTheme="minorHAnsi" w:cstheme="minorHAnsi"/>
                <w:b/>
                <w:bCs/>
                <w:sz w:val="22"/>
                <w:szCs w:val="22"/>
              </w:rPr>
              <w:t>5</w:t>
            </w:r>
            <w:r w:rsidR="00C527AC"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6A23E21" w14:textId="75A15D02" w:rsidR="00C30A1B" w:rsidRPr="00A30DDF" w:rsidRDefault="575D4A48" w:rsidP="575D4A48">
            <w:pPr>
              <w:rPr>
                <w:rFonts w:asciiTheme="minorHAnsi" w:hAnsiTheme="minorHAnsi" w:cstheme="minorBidi"/>
                <w:b/>
                <w:bCs/>
                <w:sz w:val="21"/>
                <w:szCs w:val="21"/>
              </w:rPr>
            </w:pPr>
            <w:r w:rsidRPr="575D4A48">
              <w:rPr>
                <w:rFonts w:asciiTheme="minorHAnsi" w:hAnsiTheme="minorHAnsi" w:cstheme="minorBidi"/>
                <w:b/>
                <w:bCs/>
                <w:sz w:val="22"/>
                <w:szCs w:val="22"/>
              </w:rPr>
              <w:t>Other Matters</w:t>
            </w:r>
          </w:p>
          <w:p w14:paraId="66182801" w14:textId="51C32654" w:rsidR="00AF3112" w:rsidRPr="001966B8" w:rsidRDefault="00AF3112" w:rsidP="00543C4E">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47C3A81F" w14:textId="77777777" w:rsidR="00C30A1B" w:rsidRPr="001966B8" w:rsidRDefault="00C30A1B">
            <w:pPr>
              <w:rPr>
                <w:rFonts w:asciiTheme="minorHAnsi" w:hAnsiTheme="minorHAnsi" w:cstheme="minorHAnsi"/>
                <w:sz w:val="22"/>
                <w:szCs w:val="22"/>
              </w:rPr>
            </w:pPr>
          </w:p>
        </w:tc>
      </w:tr>
      <w:tr w:rsidR="00795288" w:rsidRPr="001966B8" w14:paraId="2F2CC929" w14:textId="77777777" w:rsidTr="60AE6DCD">
        <w:tc>
          <w:tcPr>
            <w:tcW w:w="706" w:type="dxa"/>
            <w:tcBorders>
              <w:top w:val="nil"/>
              <w:left w:val="nil"/>
              <w:bottom w:val="nil"/>
              <w:right w:val="nil"/>
            </w:tcBorders>
            <w:shd w:val="clear" w:color="auto" w:fill="auto"/>
          </w:tcPr>
          <w:p w14:paraId="2EB7E3F7" w14:textId="610A17A8" w:rsidR="009F6E72" w:rsidRPr="001966B8" w:rsidRDefault="00543C4E" w:rsidP="002D3379">
            <w:pPr>
              <w:rPr>
                <w:rFonts w:asciiTheme="minorHAnsi" w:hAnsiTheme="minorHAnsi" w:cstheme="minorHAnsi"/>
                <w:sz w:val="22"/>
                <w:szCs w:val="22"/>
              </w:rPr>
            </w:pPr>
            <w:r>
              <w:rPr>
                <w:rFonts w:asciiTheme="minorHAnsi" w:hAnsiTheme="minorHAnsi" w:cstheme="minorHAnsi"/>
                <w:sz w:val="22"/>
                <w:szCs w:val="22"/>
              </w:rPr>
              <w:t>5</w:t>
            </w:r>
            <w:r w:rsidR="009F6E72" w:rsidRPr="001966B8">
              <w:rPr>
                <w:rFonts w:asciiTheme="minorHAnsi" w:hAnsiTheme="minorHAnsi" w:cstheme="minorHAnsi"/>
                <w:sz w:val="22"/>
                <w:szCs w:val="22"/>
              </w:rPr>
              <w:t>.1</w:t>
            </w:r>
          </w:p>
        </w:tc>
        <w:tc>
          <w:tcPr>
            <w:tcW w:w="7091" w:type="dxa"/>
            <w:tcBorders>
              <w:top w:val="nil"/>
              <w:left w:val="nil"/>
              <w:bottom w:val="nil"/>
              <w:right w:val="nil"/>
            </w:tcBorders>
            <w:shd w:val="clear" w:color="auto" w:fill="auto"/>
          </w:tcPr>
          <w:p w14:paraId="62319A59" w14:textId="77777777" w:rsidR="009F6E72" w:rsidRPr="001966B8" w:rsidRDefault="009F6E72" w:rsidP="009F6E72">
            <w:pPr>
              <w:rPr>
                <w:rFonts w:asciiTheme="minorHAnsi" w:hAnsiTheme="minorHAnsi" w:cstheme="minorHAnsi"/>
                <w:sz w:val="22"/>
                <w:szCs w:val="22"/>
              </w:rPr>
            </w:pPr>
            <w:r w:rsidRPr="001966B8">
              <w:rPr>
                <w:rFonts w:asciiTheme="minorHAnsi" w:hAnsiTheme="minorHAnsi" w:cstheme="minorHAnsi"/>
                <w:sz w:val="22"/>
                <w:szCs w:val="22"/>
              </w:rPr>
              <w:t>Projects/Activities/Events – Update</w:t>
            </w:r>
          </w:p>
          <w:p w14:paraId="23FB32CF" w14:textId="781ED5F5" w:rsidR="009F6E72" w:rsidRPr="001966B8" w:rsidRDefault="575D4A48" w:rsidP="575D4A48">
            <w:pPr>
              <w:rPr>
                <w:rFonts w:asciiTheme="minorHAnsi" w:hAnsiTheme="minorHAnsi" w:cstheme="minorBidi"/>
                <w:i/>
                <w:iCs/>
                <w:sz w:val="22"/>
                <w:szCs w:val="22"/>
              </w:rPr>
            </w:pPr>
            <w:r w:rsidRPr="575D4A48">
              <w:rPr>
                <w:rFonts w:asciiTheme="minorHAnsi" w:hAnsiTheme="minorHAnsi" w:cstheme="minorBidi"/>
                <w:i/>
                <w:iCs/>
                <w:sz w:val="22"/>
                <w:szCs w:val="22"/>
              </w:rPr>
              <w:t>Report</w:t>
            </w:r>
          </w:p>
          <w:p w14:paraId="5FB14F53" w14:textId="77777777" w:rsidR="009F6E72" w:rsidRPr="001966B8" w:rsidRDefault="009F6E72" w:rsidP="000608F6">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303CFFC4" w14:textId="1860D16A" w:rsidR="009F6E72" w:rsidRPr="001966B8" w:rsidRDefault="00F41F67" w:rsidP="60AE6DCD">
            <w:pPr>
              <w:rPr>
                <w:rFonts w:asciiTheme="minorHAnsi" w:hAnsiTheme="minorHAnsi" w:cstheme="minorBidi"/>
                <w:b/>
                <w:bCs/>
                <w:sz w:val="22"/>
                <w:szCs w:val="22"/>
              </w:rPr>
            </w:pPr>
            <w:r>
              <w:rPr>
                <w:rFonts w:asciiTheme="minorHAnsi" w:hAnsiTheme="minorHAnsi" w:cstheme="minorBidi"/>
                <w:b/>
                <w:bCs/>
                <w:sz w:val="22"/>
                <w:szCs w:val="22"/>
              </w:rPr>
              <w:t xml:space="preserve">  </w:t>
            </w:r>
            <w:r w:rsidR="60AE6DCD" w:rsidRPr="60AE6DCD">
              <w:rPr>
                <w:rFonts w:asciiTheme="minorHAnsi" w:hAnsiTheme="minorHAnsi" w:cstheme="minorBidi"/>
                <w:b/>
                <w:bCs/>
                <w:sz w:val="22"/>
                <w:szCs w:val="22"/>
              </w:rPr>
              <w:t>Clerk/MC</w:t>
            </w:r>
          </w:p>
        </w:tc>
      </w:tr>
      <w:tr w:rsidR="00795288" w:rsidRPr="001966B8" w14:paraId="7D1A1BDC" w14:textId="77777777" w:rsidTr="00C82EBF">
        <w:trPr>
          <w:trHeight w:val="579"/>
        </w:trPr>
        <w:tc>
          <w:tcPr>
            <w:tcW w:w="706" w:type="dxa"/>
            <w:tcBorders>
              <w:top w:val="nil"/>
              <w:left w:val="nil"/>
              <w:bottom w:val="nil"/>
              <w:right w:val="nil"/>
            </w:tcBorders>
            <w:shd w:val="clear" w:color="auto" w:fill="auto"/>
          </w:tcPr>
          <w:p w14:paraId="712F6402" w14:textId="30E34F48" w:rsidR="00543C4E" w:rsidRDefault="00543C4E" w:rsidP="002D3379">
            <w:pPr>
              <w:rPr>
                <w:rFonts w:asciiTheme="minorHAnsi" w:hAnsiTheme="minorHAnsi" w:cstheme="minorHAnsi"/>
                <w:sz w:val="22"/>
                <w:szCs w:val="22"/>
              </w:rPr>
            </w:pPr>
            <w:r>
              <w:rPr>
                <w:rFonts w:asciiTheme="minorHAnsi" w:hAnsiTheme="minorHAnsi" w:cstheme="minorHAnsi"/>
                <w:sz w:val="22"/>
                <w:szCs w:val="22"/>
              </w:rPr>
              <w:lastRenderedPageBreak/>
              <w:t>5.2</w:t>
            </w:r>
          </w:p>
        </w:tc>
        <w:tc>
          <w:tcPr>
            <w:tcW w:w="7091" w:type="dxa"/>
            <w:tcBorders>
              <w:top w:val="nil"/>
              <w:left w:val="nil"/>
              <w:bottom w:val="nil"/>
              <w:right w:val="nil"/>
            </w:tcBorders>
            <w:shd w:val="clear" w:color="auto" w:fill="auto"/>
          </w:tcPr>
          <w:p w14:paraId="7371000E" w14:textId="77777777" w:rsidR="004336CB" w:rsidRPr="001966B8" w:rsidRDefault="004336CB" w:rsidP="004336CB">
            <w:pPr>
              <w:rPr>
                <w:rFonts w:asciiTheme="minorHAnsi" w:hAnsiTheme="minorHAnsi" w:cstheme="minorHAnsi"/>
                <w:sz w:val="22"/>
                <w:szCs w:val="22"/>
              </w:rPr>
            </w:pPr>
            <w:r w:rsidRPr="001966B8">
              <w:rPr>
                <w:rFonts w:asciiTheme="minorHAnsi" w:hAnsiTheme="minorHAnsi" w:cstheme="minorHAnsi"/>
                <w:sz w:val="22"/>
                <w:szCs w:val="22"/>
              </w:rPr>
              <w:t>Community Broadband</w:t>
            </w:r>
          </w:p>
          <w:p w14:paraId="52D0D559" w14:textId="77777777" w:rsidR="00C6387A" w:rsidRDefault="575D4A48" w:rsidP="00D527E0">
            <w:pPr>
              <w:rPr>
                <w:rFonts w:asciiTheme="minorHAnsi" w:hAnsiTheme="minorHAnsi" w:cstheme="minorBidi"/>
                <w:i/>
                <w:iCs/>
                <w:sz w:val="22"/>
                <w:szCs w:val="22"/>
              </w:rPr>
            </w:pPr>
            <w:r w:rsidRPr="575D4A48">
              <w:rPr>
                <w:rFonts w:asciiTheme="minorHAnsi" w:hAnsiTheme="minorHAnsi" w:cstheme="minorBidi"/>
                <w:i/>
                <w:iCs/>
                <w:sz w:val="22"/>
                <w:szCs w:val="22"/>
              </w:rPr>
              <w:t>Verbal update</w:t>
            </w:r>
          </w:p>
          <w:p w14:paraId="421CA221" w14:textId="7334FCBD" w:rsidR="00C82EBF" w:rsidRPr="00A12562" w:rsidRDefault="00C82EBF" w:rsidP="00D527E0">
            <w:pPr>
              <w:rPr>
                <w:rFonts w:asciiTheme="minorHAnsi" w:hAnsiTheme="minorHAnsi" w:cstheme="minorBidi"/>
                <w:sz w:val="22"/>
                <w:szCs w:val="22"/>
              </w:rPr>
            </w:pPr>
          </w:p>
        </w:tc>
        <w:tc>
          <w:tcPr>
            <w:tcW w:w="1229" w:type="dxa"/>
            <w:tcBorders>
              <w:top w:val="nil"/>
              <w:left w:val="nil"/>
              <w:bottom w:val="nil"/>
              <w:right w:val="nil"/>
            </w:tcBorders>
            <w:shd w:val="clear" w:color="auto" w:fill="auto"/>
          </w:tcPr>
          <w:p w14:paraId="5F849A23" w14:textId="377C6A36" w:rsidR="00543C4E" w:rsidRPr="00543C4E" w:rsidRDefault="00F41F67">
            <w:pPr>
              <w:rPr>
                <w:rFonts w:asciiTheme="minorHAnsi" w:hAnsiTheme="minorHAnsi" w:cstheme="minorHAnsi"/>
                <w:b/>
                <w:bCs/>
                <w:sz w:val="22"/>
                <w:szCs w:val="22"/>
              </w:rPr>
            </w:pPr>
            <w:r>
              <w:rPr>
                <w:rFonts w:asciiTheme="minorHAnsi" w:hAnsiTheme="minorHAnsi" w:cstheme="minorHAnsi"/>
                <w:b/>
                <w:bCs/>
                <w:sz w:val="22"/>
                <w:szCs w:val="22"/>
              </w:rPr>
              <w:t xml:space="preserve"> </w:t>
            </w:r>
            <w:r w:rsidR="004336CB">
              <w:rPr>
                <w:rFonts w:asciiTheme="minorHAnsi" w:hAnsiTheme="minorHAnsi" w:cstheme="minorHAnsi"/>
                <w:b/>
                <w:bCs/>
                <w:sz w:val="22"/>
                <w:szCs w:val="22"/>
              </w:rPr>
              <w:t>JM</w:t>
            </w:r>
            <w:r>
              <w:rPr>
                <w:rFonts w:asciiTheme="minorHAnsi" w:hAnsiTheme="minorHAnsi" w:cstheme="minorHAnsi"/>
                <w:b/>
                <w:bCs/>
                <w:sz w:val="22"/>
                <w:szCs w:val="22"/>
              </w:rPr>
              <w:t xml:space="preserve">/MC </w:t>
            </w:r>
          </w:p>
        </w:tc>
      </w:tr>
      <w:tr w:rsidR="00795288" w:rsidRPr="001966B8" w14:paraId="735BFF14" w14:textId="77777777" w:rsidTr="00C82EBF">
        <w:trPr>
          <w:trHeight w:val="561"/>
        </w:trPr>
        <w:tc>
          <w:tcPr>
            <w:tcW w:w="706" w:type="dxa"/>
            <w:tcBorders>
              <w:top w:val="nil"/>
              <w:left w:val="nil"/>
              <w:bottom w:val="nil"/>
              <w:right w:val="nil"/>
            </w:tcBorders>
            <w:shd w:val="clear" w:color="auto" w:fill="auto"/>
          </w:tcPr>
          <w:p w14:paraId="15F74EC7" w14:textId="77777777" w:rsidR="009F6E72" w:rsidRDefault="000D1804" w:rsidP="002D3379">
            <w:pPr>
              <w:rPr>
                <w:rFonts w:asciiTheme="minorHAnsi" w:hAnsiTheme="minorHAnsi" w:cstheme="minorHAnsi"/>
                <w:sz w:val="22"/>
                <w:szCs w:val="22"/>
              </w:rPr>
            </w:pPr>
            <w:r>
              <w:rPr>
                <w:rFonts w:asciiTheme="minorHAnsi" w:hAnsiTheme="minorHAnsi" w:cstheme="minorHAnsi"/>
                <w:sz w:val="22"/>
                <w:szCs w:val="22"/>
              </w:rPr>
              <w:t>5.</w:t>
            </w:r>
            <w:r w:rsidR="004336CB">
              <w:rPr>
                <w:rFonts w:asciiTheme="minorHAnsi" w:hAnsiTheme="minorHAnsi" w:cstheme="minorHAnsi"/>
                <w:sz w:val="22"/>
                <w:szCs w:val="22"/>
              </w:rPr>
              <w:t>3</w:t>
            </w:r>
          </w:p>
          <w:p w14:paraId="102CBCF8" w14:textId="3F0CF504" w:rsidR="001735B3" w:rsidRPr="001966B8" w:rsidRDefault="001735B3" w:rsidP="001407AC">
            <w:pPr>
              <w:rPr>
                <w:rFonts w:asciiTheme="minorHAnsi" w:hAnsiTheme="minorHAnsi" w:cstheme="minorHAnsi"/>
                <w:sz w:val="22"/>
                <w:szCs w:val="22"/>
              </w:rPr>
            </w:pPr>
          </w:p>
        </w:tc>
        <w:tc>
          <w:tcPr>
            <w:tcW w:w="7091" w:type="dxa"/>
            <w:tcBorders>
              <w:top w:val="nil"/>
              <w:left w:val="nil"/>
              <w:bottom w:val="nil"/>
              <w:right w:val="nil"/>
            </w:tcBorders>
            <w:shd w:val="clear" w:color="auto" w:fill="auto"/>
          </w:tcPr>
          <w:p w14:paraId="795719B3" w14:textId="2EA2E79F" w:rsidR="000D1804" w:rsidRDefault="60AE6DCD" w:rsidP="60AE6DCD">
            <w:pPr>
              <w:rPr>
                <w:rFonts w:asciiTheme="minorHAnsi" w:hAnsiTheme="minorHAnsi" w:cstheme="minorBidi"/>
                <w:sz w:val="22"/>
                <w:szCs w:val="22"/>
              </w:rPr>
            </w:pPr>
            <w:r w:rsidRPr="60AE6DCD">
              <w:rPr>
                <w:rFonts w:asciiTheme="minorHAnsi" w:hAnsiTheme="minorHAnsi" w:cstheme="minorBidi"/>
                <w:sz w:val="22"/>
                <w:szCs w:val="22"/>
              </w:rPr>
              <w:t>Climate &amp; The Environment Project</w:t>
            </w:r>
          </w:p>
          <w:p w14:paraId="2AF70FC7" w14:textId="1D9EE146" w:rsidR="001735B3" w:rsidRDefault="60AE6DCD" w:rsidP="007D2DE5">
            <w:pPr>
              <w:rPr>
                <w:rFonts w:asciiTheme="minorHAnsi" w:hAnsiTheme="minorHAnsi" w:cstheme="minorHAnsi"/>
                <w:i/>
                <w:iCs/>
                <w:sz w:val="22"/>
                <w:szCs w:val="22"/>
              </w:rPr>
            </w:pPr>
            <w:r w:rsidRPr="00C6387A">
              <w:rPr>
                <w:rFonts w:asciiTheme="minorHAnsi" w:hAnsiTheme="minorHAnsi" w:cstheme="minorHAnsi"/>
                <w:sz w:val="22"/>
                <w:szCs w:val="22"/>
              </w:rPr>
              <w:t xml:space="preserve">Update on Project Action Plan </w:t>
            </w:r>
            <w:r w:rsidR="00C82EBF">
              <w:rPr>
                <w:rFonts w:asciiTheme="minorHAnsi" w:hAnsiTheme="minorHAnsi" w:cstheme="minorHAnsi"/>
                <w:sz w:val="22"/>
                <w:szCs w:val="22"/>
              </w:rPr>
              <w:t>–</w:t>
            </w:r>
            <w:r w:rsidRPr="00C6387A">
              <w:rPr>
                <w:rFonts w:asciiTheme="minorHAnsi" w:hAnsiTheme="minorHAnsi" w:cstheme="minorHAnsi"/>
                <w:sz w:val="22"/>
                <w:szCs w:val="22"/>
              </w:rPr>
              <w:t xml:space="preserve"> </w:t>
            </w:r>
            <w:r w:rsidRPr="00C6387A">
              <w:rPr>
                <w:rFonts w:asciiTheme="minorHAnsi" w:hAnsiTheme="minorHAnsi" w:cstheme="minorHAnsi"/>
                <w:i/>
                <w:iCs/>
                <w:sz w:val="22"/>
                <w:szCs w:val="22"/>
              </w:rPr>
              <w:t>Report</w:t>
            </w:r>
          </w:p>
          <w:p w14:paraId="1F5A41D9" w14:textId="7B273A5E" w:rsidR="00C82EBF" w:rsidRPr="00C6387A" w:rsidRDefault="00C82EBF" w:rsidP="007D2DE5">
            <w:pPr>
              <w:rPr>
                <w:rFonts w:asciiTheme="minorHAnsi" w:eastAsiaTheme="minorEastAsia" w:hAnsiTheme="minorHAnsi" w:cstheme="minorHAnsi"/>
                <w:i/>
                <w:iCs/>
                <w:sz w:val="22"/>
                <w:szCs w:val="22"/>
              </w:rPr>
            </w:pPr>
          </w:p>
        </w:tc>
        <w:tc>
          <w:tcPr>
            <w:tcW w:w="1229" w:type="dxa"/>
            <w:tcBorders>
              <w:top w:val="nil"/>
              <w:left w:val="nil"/>
              <w:bottom w:val="nil"/>
              <w:right w:val="nil"/>
            </w:tcBorders>
            <w:shd w:val="clear" w:color="auto" w:fill="auto"/>
          </w:tcPr>
          <w:p w14:paraId="6D9E3918" w14:textId="115B1C74" w:rsidR="60AE6DCD" w:rsidRDefault="60AE6DCD" w:rsidP="60AE6DCD">
            <w:pPr>
              <w:rPr>
                <w:rFonts w:asciiTheme="minorHAnsi" w:hAnsiTheme="minorHAnsi" w:cstheme="minorBidi"/>
                <w:b/>
                <w:bCs/>
                <w:sz w:val="22"/>
                <w:szCs w:val="22"/>
              </w:rPr>
            </w:pPr>
          </w:p>
          <w:p w14:paraId="649CEDCF" w14:textId="234FF485" w:rsidR="001735B3" w:rsidRPr="001966B8" w:rsidRDefault="575D4A48" w:rsidP="575D4A48">
            <w:pPr>
              <w:rPr>
                <w:rFonts w:asciiTheme="minorHAnsi" w:hAnsiTheme="minorHAnsi" w:cstheme="minorBidi"/>
                <w:b/>
                <w:bCs/>
                <w:sz w:val="22"/>
                <w:szCs w:val="22"/>
              </w:rPr>
            </w:pPr>
            <w:r w:rsidRPr="575D4A48">
              <w:rPr>
                <w:rFonts w:asciiTheme="minorHAnsi" w:hAnsiTheme="minorHAnsi" w:cstheme="minorBidi"/>
                <w:b/>
                <w:bCs/>
                <w:sz w:val="22"/>
                <w:szCs w:val="22"/>
              </w:rPr>
              <w:t>MC</w:t>
            </w:r>
          </w:p>
        </w:tc>
      </w:tr>
      <w:tr w:rsidR="0004104D" w:rsidRPr="001966B8" w14:paraId="5E9DA2EE" w14:textId="77777777" w:rsidTr="00C6387A">
        <w:trPr>
          <w:trHeight w:val="681"/>
        </w:trPr>
        <w:tc>
          <w:tcPr>
            <w:tcW w:w="706" w:type="dxa"/>
            <w:tcBorders>
              <w:top w:val="nil"/>
              <w:left w:val="nil"/>
              <w:bottom w:val="nil"/>
              <w:right w:val="nil"/>
            </w:tcBorders>
            <w:shd w:val="clear" w:color="auto" w:fill="auto"/>
          </w:tcPr>
          <w:p w14:paraId="7E2F82E8" w14:textId="388550E2" w:rsidR="0004104D" w:rsidRDefault="0004104D" w:rsidP="002D3379">
            <w:pPr>
              <w:rPr>
                <w:rFonts w:asciiTheme="minorHAnsi" w:hAnsiTheme="minorHAnsi" w:cstheme="minorHAnsi"/>
                <w:sz w:val="22"/>
                <w:szCs w:val="22"/>
              </w:rPr>
            </w:pPr>
            <w:r>
              <w:rPr>
                <w:rFonts w:asciiTheme="minorHAnsi" w:hAnsiTheme="minorHAnsi" w:cstheme="minorHAnsi"/>
                <w:sz w:val="22"/>
                <w:szCs w:val="22"/>
              </w:rPr>
              <w:t>5.4</w:t>
            </w:r>
          </w:p>
        </w:tc>
        <w:tc>
          <w:tcPr>
            <w:tcW w:w="7091" w:type="dxa"/>
            <w:tcBorders>
              <w:top w:val="nil"/>
              <w:left w:val="nil"/>
              <w:bottom w:val="nil"/>
              <w:right w:val="nil"/>
            </w:tcBorders>
            <w:shd w:val="clear" w:color="auto" w:fill="auto"/>
          </w:tcPr>
          <w:p w14:paraId="453BF5B6" w14:textId="77777777" w:rsidR="00C82EBF" w:rsidRDefault="00200EEB" w:rsidP="00CD0587">
            <w:pPr>
              <w:rPr>
                <w:rFonts w:asciiTheme="minorHAnsi" w:hAnsiTheme="minorHAnsi" w:cstheme="minorBidi"/>
                <w:sz w:val="22"/>
                <w:szCs w:val="22"/>
              </w:rPr>
            </w:pPr>
            <w:proofErr w:type="spellStart"/>
            <w:r>
              <w:rPr>
                <w:rFonts w:asciiTheme="minorHAnsi" w:hAnsiTheme="minorHAnsi" w:cstheme="minorBidi"/>
                <w:sz w:val="22"/>
                <w:szCs w:val="22"/>
              </w:rPr>
              <w:t>Otterford</w:t>
            </w:r>
            <w:proofErr w:type="spellEnd"/>
            <w:r>
              <w:rPr>
                <w:rFonts w:asciiTheme="minorHAnsi" w:hAnsiTheme="minorHAnsi" w:cstheme="minorBidi"/>
                <w:sz w:val="22"/>
                <w:szCs w:val="22"/>
              </w:rPr>
              <w:t xml:space="preserve"> Playing Field</w:t>
            </w:r>
          </w:p>
          <w:p w14:paraId="7FBE0214" w14:textId="1EADE2C7" w:rsidR="00200EEB" w:rsidRPr="00200EEB" w:rsidRDefault="00200EEB" w:rsidP="00CD0587">
            <w:pPr>
              <w:rPr>
                <w:rFonts w:asciiTheme="minorHAnsi" w:hAnsiTheme="minorHAnsi" w:cstheme="minorBidi"/>
                <w:i/>
                <w:iCs/>
                <w:sz w:val="22"/>
                <w:szCs w:val="22"/>
              </w:rPr>
            </w:pPr>
            <w:r>
              <w:rPr>
                <w:rFonts w:asciiTheme="minorHAnsi" w:hAnsiTheme="minorHAnsi" w:cstheme="minorBidi"/>
                <w:i/>
                <w:iCs/>
                <w:sz w:val="22"/>
                <w:szCs w:val="22"/>
              </w:rPr>
              <w:t>Update on Lease negotiations</w:t>
            </w:r>
          </w:p>
        </w:tc>
        <w:tc>
          <w:tcPr>
            <w:tcW w:w="1229" w:type="dxa"/>
            <w:tcBorders>
              <w:top w:val="nil"/>
              <w:left w:val="nil"/>
              <w:bottom w:val="nil"/>
              <w:right w:val="nil"/>
            </w:tcBorders>
            <w:shd w:val="clear" w:color="auto" w:fill="auto"/>
          </w:tcPr>
          <w:p w14:paraId="43492061" w14:textId="2A3A5361" w:rsidR="0004104D" w:rsidRDefault="0004104D" w:rsidP="60AE6DCD">
            <w:pPr>
              <w:rPr>
                <w:rFonts w:asciiTheme="minorHAnsi" w:hAnsiTheme="minorHAnsi" w:cstheme="minorBidi"/>
                <w:b/>
                <w:bCs/>
                <w:sz w:val="22"/>
                <w:szCs w:val="22"/>
              </w:rPr>
            </w:pPr>
          </w:p>
          <w:p w14:paraId="1A9D8BE1" w14:textId="69C9BF59" w:rsidR="00200EEB" w:rsidRDefault="00200EEB" w:rsidP="60AE6DCD">
            <w:pPr>
              <w:rPr>
                <w:rFonts w:asciiTheme="minorHAnsi" w:hAnsiTheme="minorHAnsi" w:cstheme="minorBidi"/>
                <w:b/>
                <w:bCs/>
                <w:sz w:val="22"/>
                <w:szCs w:val="22"/>
              </w:rPr>
            </w:pPr>
            <w:r>
              <w:rPr>
                <w:rFonts w:asciiTheme="minorHAnsi" w:hAnsiTheme="minorHAnsi" w:cstheme="minorBidi"/>
                <w:b/>
                <w:bCs/>
                <w:sz w:val="22"/>
                <w:szCs w:val="22"/>
              </w:rPr>
              <w:t>MC/LM</w:t>
            </w:r>
          </w:p>
          <w:p w14:paraId="3762A696" w14:textId="07F75D2B" w:rsidR="00D527E0" w:rsidRDefault="00D527E0" w:rsidP="60AE6DCD">
            <w:pPr>
              <w:rPr>
                <w:rFonts w:asciiTheme="minorHAnsi" w:hAnsiTheme="minorHAnsi" w:cstheme="minorBidi"/>
                <w:b/>
                <w:bCs/>
                <w:sz w:val="22"/>
                <w:szCs w:val="22"/>
              </w:rPr>
            </w:pPr>
          </w:p>
        </w:tc>
      </w:tr>
      <w:tr w:rsidR="001407AC" w:rsidRPr="001966B8" w14:paraId="2F52B229" w14:textId="77777777" w:rsidTr="00C6387A">
        <w:trPr>
          <w:trHeight w:val="737"/>
        </w:trPr>
        <w:tc>
          <w:tcPr>
            <w:tcW w:w="706" w:type="dxa"/>
            <w:tcBorders>
              <w:top w:val="nil"/>
              <w:left w:val="nil"/>
              <w:bottom w:val="nil"/>
              <w:right w:val="nil"/>
            </w:tcBorders>
            <w:shd w:val="clear" w:color="auto" w:fill="auto"/>
          </w:tcPr>
          <w:p w14:paraId="38417B08" w14:textId="416D40E7" w:rsidR="001407AC" w:rsidRDefault="001407AC" w:rsidP="001407AC">
            <w:pPr>
              <w:rPr>
                <w:rFonts w:asciiTheme="minorHAnsi" w:hAnsiTheme="minorHAnsi" w:cstheme="minorBidi"/>
                <w:sz w:val="22"/>
                <w:szCs w:val="22"/>
              </w:rPr>
            </w:pPr>
            <w:r w:rsidRPr="575D4A48">
              <w:rPr>
                <w:rFonts w:asciiTheme="minorHAnsi" w:hAnsiTheme="minorHAnsi" w:cstheme="minorBidi"/>
                <w:sz w:val="22"/>
                <w:szCs w:val="22"/>
              </w:rPr>
              <w:t>5.</w:t>
            </w:r>
            <w:r w:rsidR="0004104D">
              <w:rPr>
                <w:rFonts w:asciiTheme="minorHAnsi" w:hAnsiTheme="minorHAnsi" w:cstheme="minorBidi"/>
                <w:sz w:val="22"/>
                <w:szCs w:val="22"/>
              </w:rPr>
              <w:t>5</w:t>
            </w:r>
          </w:p>
          <w:p w14:paraId="453D032E" w14:textId="77777777" w:rsidR="001407AC" w:rsidRDefault="001407AC" w:rsidP="002D3379">
            <w:pPr>
              <w:rPr>
                <w:rFonts w:asciiTheme="minorHAnsi" w:hAnsiTheme="minorHAnsi" w:cstheme="minorHAnsi"/>
                <w:sz w:val="22"/>
                <w:szCs w:val="22"/>
              </w:rPr>
            </w:pPr>
          </w:p>
        </w:tc>
        <w:tc>
          <w:tcPr>
            <w:tcW w:w="7091" w:type="dxa"/>
            <w:tcBorders>
              <w:top w:val="nil"/>
              <w:left w:val="nil"/>
              <w:bottom w:val="nil"/>
              <w:right w:val="nil"/>
            </w:tcBorders>
            <w:shd w:val="clear" w:color="auto" w:fill="auto"/>
          </w:tcPr>
          <w:p w14:paraId="18E30955" w14:textId="77777777" w:rsidR="00F41F67" w:rsidRDefault="00F41F67" w:rsidP="00F41F67">
            <w:pPr>
              <w:rPr>
                <w:rFonts w:asciiTheme="minorHAnsi" w:hAnsiTheme="minorHAnsi" w:cstheme="minorBidi"/>
                <w:sz w:val="22"/>
                <w:szCs w:val="22"/>
              </w:rPr>
            </w:pPr>
            <w:r>
              <w:rPr>
                <w:rFonts w:asciiTheme="minorHAnsi" w:hAnsiTheme="minorHAnsi" w:cstheme="minorBidi"/>
                <w:sz w:val="22"/>
                <w:szCs w:val="22"/>
              </w:rPr>
              <w:t>Platinum Jubilee</w:t>
            </w:r>
          </w:p>
          <w:p w14:paraId="50AFD686" w14:textId="4ADE2F40" w:rsidR="00200EEB" w:rsidRPr="00200EEB" w:rsidRDefault="00F41F67" w:rsidP="00F41F67">
            <w:pPr>
              <w:rPr>
                <w:rFonts w:asciiTheme="minorHAnsi" w:hAnsiTheme="minorHAnsi" w:cstheme="minorBidi"/>
                <w:i/>
                <w:iCs/>
                <w:sz w:val="22"/>
                <w:szCs w:val="22"/>
              </w:rPr>
            </w:pPr>
            <w:r>
              <w:rPr>
                <w:rFonts w:asciiTheme="minorHAnsi" w:hAnsiTheme="minorHAnsi" w:cstheme="minorBidi"/>
                <w:i/>
                <w:iCs/>
                <w:sz w:val="22"/>
                <w:szCs w:val="22"/>
              </w:rPr>
              <w:t>Consideration of first draft programme - Paper</w:t>
            </w:r>
          </w:p>
        </w:tc>
        <w:tc>
          <w:tcPr>
            <w:tcW w:w="1229" w:type="dxa"/>
            <w:tcBorders>
              <w:top w:val="nil"/>
              <w:left w:val="nil"/>
              <w:bottom w:val="nil"/>
              <w:right w:val="nil"/>
            </w:tcBorders>
            <w:shd w:val="clear" w:color="auto" w:fill="auto"/>
          </w:tcPr>
          <w:p w14:paraId="04C5B238" w14:textId="38FB0595" w:rsidR="007D2DE5" w:rsidRDefault="00F41F67" w:rsidP="00F41F67">
            <w:pPr>
              <w:rPr>
                <w:rFonts w:asciiTheme="minorHAnsi" w:hAnsiTheme="minorHAnsi" w:cstheme="minorBidi"/>
                <w:b/>
                <w:bCs/>
                <w:sz w:val="22"/>
                <w:szCs w:val="22"/>
              </w:rPr>
            </w:pPr>
            <w:r>
              <w:rPr>
                <w:rFonts w:asciiTheme="minorHAnsi" w:hAnsiTheme="minorHAnsi" w:cstheme="minorBidi"/>
                <w:b/>
                <w:bCs/>
                <w:sz w:val="22"/>
                <w:szCs w:val="22"/>
              </w:rPr>
              <w:t>MC</w:t>
            </w:r>
          </w:p>
        </w:tc>
      </w:tr>
      <w:tr w:rsidR="00E42CD7" w:rsidRPr="001966B8" w14:paraId="4D5DC4BE" w14:textId="77777777" w:rsidTr="00C6387A">
        <w:trPr>
          <w:trHeight w:val="737"/>
        </w:trPr>
        <w:tc>
          <w:tcPr>
            <w:tcW w:w="706" w:type="dxa"/>
            <w:tcBorders>
              <w:top w:val="nil"/>
              <w:left w:val="nil"/>
              <w:bottom w:val="nil"/>
              <w:right w:val="nil"/>
            </w:tcBorders>
            <w:shd w:val="clear" w:color="auto" w:fill="auto"/>
          </w:tcPr>
          <w:p w14:paraId="324BCED7" w14:textId="154CB0A6" w:rsidR="00E42CD7" w:rsidRPr="575D4A48" w:rsidRDefault="00E42CD7" w:rsidP="001407AC">
            <w:pPr>
              <w:rPr>
                <w:rFonts w:asciiTheme="minorHAnsi" w:hAnsiTheme="minorHAnsi" w:cstheme="minorBidi"/>
                <w:sz w:val="22"/>
                <w:szCs w:val="22"/>
              </w:rPr>
            </w:pPr>
            <w:r>
              <w:rPr>
                <w:rFonts w:asciiTheme="minorHAnsi" w:hAnsiTheme="minorHAnsi" w:cstheme="minorBidi"/>
                <w:sz w:val="22"/>
                <w:szCs w:val="22"/>
              </w:rPr>
              <w:t>5.6</w:t>
            </w:r>
          </w:p>
        </w:tc>
        <w:tc>
          <w:tcPr>
            <w:tcW w:w="7091" w:type="dxa"/>
            <w:tcBorders>
              <w:top w:val="nil"/>
              <w:left w:val="nil"/>
              <w:bottom w:val="nil"/>
              <w:right w:val="nil"/>
            </w:tcBorders>
            <w:shd w:val="clear" w:color="auto" w:fill="auto"/>
          </w:tcPr>
          <w:p w14:paraId="494F7D1B" w14:textId="0FA9C813" w:rsidR="00E42CD7" w:rsidRDefault="006B0915" w:rsidP="00A21FE8">
            <w:pPr>
              <w:rPr>
                <w:rFonts w:asciiTheme="minorHAnsi" w:hAnsiTheme="minorHAnsi" w:cstheme="minorBidi"/>
                <w:sz w:val="22"/>
                <w:szCs w:val="22"/>
              </w:rPr>
            </w:pPr>
            <w:r>
              <w:rPr>
                <w:rFonts w:asciiTheme="minorHAnsi" w:hAnsiTheme="minorHAnsi" w:cstheme="minorBidi"/>
                <w:sz w:val="22"/>
                <w:szCs w:val="22"/>
              </w:rPr>
              <w:t>Next Parish Council Elections</w:t>
            </w:r>
          </w:p>
          <w:p w14:paraId="214AEB78" w14:textId="7BAE298C" w:rsidR="00BF2F05" w:rsidRPr="00BF2F05" w:rsidRDefault="006B0915" w:rsidP="00A21FE8">
            <w:pPr>
              <w:rPr>
                <w:rFonts w:asciiTheme="minorHAnsi" w:hAnsiTheme="minorHAnsi" w:cstheme="minorBidi"/>
                <w:i/>
                <w:iCs/>
                <w:sz w:val="22"/>
                <w:szCs w:val="22"/>
              </w:rPr>
            </w:pPr>
            <w:r>
              <w:rPr>
                <w:rFonts w:asciiTheme="minorHAnsi" w:hAnsiTheme="minorHAnsi" w:cstheme="minorBidi"/>
                <w:i/>
                <w:iCs/>
                <w:sz w:val="22"/>
                <w:szCs w:val="22"/>
              </w:rPr>
              <w:t xml:space="preserve">SCC consultation </w:t>
            </w:r>
            <w:r w:rsidR="00BF2F05" w:rsidRPr="00BF2F05">
              <w:rPr>
                <w:rFonts w:asciiTheme="minorHAnsi" w:hAnsiTheme="minorHAnsi" w:cstheme="minorBidi"/>
                <w:i/>
                <w:iCs/>
                <w:sz w:val="22"/>
                <w:szCs w:val="22"/>
              </w:rPr>
              <w:t>re timing of next PC elections – Copy of email</w:t>
            </w:r>
          </w:p>
        </w:tc>
        <w:tc>
          <w:tcPr>
            <w:tcW w:w="1229" w:type="dxa"/>
            <w:tcBorders>
              <w:top w:val="nil"/>
              <w:left w:val="nil"/>
              <w:bottom w:val="nil"/>
              <w:right w:val="nil"/>
            </w:tcBorders>
            <w:shd w:val="clear" w:color="auto" w:fill="auto"/>
          </w:tcPr>
          <w:p w14:paraId="20BAF239" w14:textId="46295CA3" w:rsidR="00E42CD7" w:rsidRDefault="00BF2F05" w:rsidP="60AE6DCD">
            <w:pPr>
              <w:rPr>
                <w:rFonts w:asciiTheme="minorHAnsi" w:hAnsiTheme="minorHAnsi" w:cstheme="minorBidi"/>
                <w:b/>
                <w:bCs/>
                <w:sz w:val="22"/>
                <w:szCs w:val="22"/>
              </w:rPr>
            </w:pPr>
            <w:r>
              <w:rPr>
                <w:rFonts w:asciiTheme="minorHAnsi" w:hAnsiTheme="minorHAnsi" w:cstheme="minorBidi"/>
                <w:b/>
                <w:bCs/>
                <w:sz w:val="22"/>
                <w:szCs w:val="22"/>
              </w:rPr>
              <w:t>Clerk</w:t>
            </w:r>
          </w:p>
          <w:p w14:paraId="52381A82" w14:textId="3FE54B42" w:rsidR="00E42CD7" w:rsidRDefault="00E42CD7" w:rsidP="60AE6DCD">
            <w:pPr>
              <w:rPr>
                <w:rFonts w:asciiTheme="minorHAnsi" w:hAnsiTheme="minorHAnsi" w:cstheme="minorBidi"/>
                <w:b/>
                <w:bCs/>
                <w:sz w:val="22"/>
                <w:szCs w:val="22"/>
              </w:rPr>
            </w:pPr>
          </w:p>
        </w:tc>
      </w:tr>
      <w:tr w:rsidR="00E42CD7" w:rsidRPr="001966B8" w14:paraId="74B057B5" w14:textId="77777777" w:rsidTr="00C6387A">
        <w:trPr>
          <w:trHeight w:val="737"/>
        </w:trPr>
        <w:tc>
          <w:tcPr>
            <w:tcW w:w="706" w:type="dxa"/>
            <w:tcBorders>
              <w:top w:val="nil"/>
              <w:left w:val="nil"/>
              <w:bottom w:val="nil"/>
              <w:right w:val="nil"/>
            </w:tcBorders>
            <w:shd w:val="clear" w:color="auto" w:fill="auto"/>
          </w:tcPr>
          <w:p w14:paraId="7B036CC9" w14:textId="1B96A173" w:rsidR="00E42CD7" w:rsidRDefault="00E42CD7" w:rsidP="001407AC">
            <w:pPr>
              <w:rPr>
                <w:rFonts w:asciiTheme="minorHAnsi" w:hAnsiTheme="minorHAnsi" w:cstheme="minorBidi"/>
                <w:sz w:val="22"/>
                <w:szCs w:val="22"/>
              </w:rPr>
            </w:pPr>
            <w:r>
              <w:rPr>
                <w:rFonts w:asciiTheme="minorHAnsi" w:hAnsiTheme="minorHAnsi" w:cstheme="minorBidi"/>
                <w:sz w:val="22"/>
                <w:szCs w:val="22"/>
              </w:rPr>
              <w:t>5.7</w:t>
            </w:r>
          </w:p>
        </w:tc>
        <w:tc>
          <w:tcPr>
            <w:tcW w:w="7091" w:type="dxa"/>
            <w:tcBorders>
              <w:top w:val="nil"/>
              <w:left w:val="nil"/>
              <w:bottom w:val="nil"/>
              <w:right w:val="nil"/>
            </w:tcBorders>
            <w:shd w:val="clear" w:color="auto" w:fill="auto"/>
          </w:tcPr>
          <w:p w14:paraId="6BDE5618" w14:textId="62F22711" w:rsidR="00E42CD7" w:rsidRPr="00BD1028" w:rsidRDefault="00BD1028" w:rsidP="00A21FE8">
            <w:pPr>
              <w:rPr>
                <w:rFonts w:asciiTheme="minorHAnsi" w:hAnsiTheme="minorHAnsi" w:cstheme="minorBidi"/>
                <w:sz w:val="22"/>
                <w:szCs w:val="22"/>
              </w:rPr>
            </w:pPr>
            <w:r w:rsidRPr="00BD1028">
              <w:rPr>
                <w:rFonts w:asciiTheme="minorHAnsi" w:hAnsiTheme="minorHAnsi" w:cstheme="minorBidi"/>
                <w:sz w:val="22"/>
                <w:szCs w:val="22"/>
              </w:rPr>
              <w:t xml:space="preserve">A </w:t>
            </w:r>
            <w:r>
              <w:rPr>
                <w:rFonts w:asciiTheme="minorHAnsi" w:hAnsiTheme="minorHAnsi" w:cstheme="minorBidi"/>
                <w:sz w:val="22"/>
                <w:szCs w:val="22"/>
              </w:rPr>
              <w:t>‘</w:t>
            </w:r>
            <w:proofErr w:type="spellStart"/>
            <w:r w:rsidRPr="00BD1028">
              <w:rPr>
                <w:rFonts w:asciiTheme="minorHAnsi" w:hAnsiTheme="minorHAnsi" w:cstheme="minorBidi"/>
                <w:sz w:val="22"/>
                <w:szCs w:val="22"/>
              </w:rPr>
              <w:t>Blackdown</w:t>
            </w:r>
            <w:proofErr w:type="spellEnd"/>
            <w:r w:rsidRPr="00BD1028">
              <w:rPr>
                <w:rFonts w:asciiTheme="minorHAnsi" w:hAnsiTheme="minorHAnsi" w:cstheme="minorBidi"/>
                <w:sz w:val="22"/>
                <w:szCs w:val="22"/>
              </w:rPr>
              <w:t xml:space="preserve"> Way</w:t>
            </w:r>
            <w:r>
              <w:rPr>
                <w:rFonts w:asciiTheme="minorHAnsi" w:hAnsiTheme="minorHAnsi" w:cstheme="minorBidi"/>
                <w:sz w:val="22"/>
                <w:szCs w:val="22"/>
              </w:rPr>
              <w:t>’</w:t>
            </w:r>
          </w:p>
          <w:p w14:paraId="4D716363" w14:textId="798481F0" w:rsidR="00BD1028" w:rsidRPr="00E42CD7" w:rsidRDefault="00BD1028" w:rsidP="00A21FE8">
            <w:pPr>
              <w:rPr>
                <w:rFonts w:asciiTheme="minorHAnsi" w:hAnsiTheme="minorHAnsi" w:cstheme="minorBidi"/>
                <w:i/>
                <w:iCs/>
                <w:sz w:val="22"/>
                <w:szCs w:val="22"/>
              </w:rPr>
            </w:pPr>
            <w:r>
              <w:rPr>
                <w:rFonts w:asciiTheme="minorHAnsi" w:hAnsiTheme="minorHAnsi" w:cstheme="minorBidi"/>
                <w:i/>
                <w:iCs/>
                <w:sz w:val="22"/>
                <w:szCs w:val="22"/>
              </w:rPr>
              <w:t>Consideration of the AONB initial thoughts - Paper</w:t>
            </w:r>
          </w:p>
        </w:tc>
        <w:tc>
          <w:tcPr>
            <w:tcW w:w="1229" w:type="dxa"/>
            <w:tcBorders>
              <w:top w:val="nil"/>
              <w:left w:val="nil"/>
              <w:bottom w:val="nil"/>
              <w:right w:val="nil"/>
            </w:tcBorders>
            <w:shd w:val="clear" w:color="auto" w:fill="auto"/>
          </w:tcPr>
          <w:p w14:paraId="11FEBD49" w14:textId="4516553C" w:rsidR="00E42CD7" w:rsidRDefault="00E42CD7" w:rsidP="60AE6DCD">
            <w:pPr>
              <w:rPr>
                <w:rFonts w:asciiTheme="minorHAnsi" w:hAnsiTheme="minorHAnsi" w:cstheme="minorBidi"/>
                <w:b/>
                <w:bCs/>
                <w:sz w:val="22"/>
                <w:szCs w:val="22"/>
              </w:rPr>
            </w:pPr>
            <w:r>
              <w:rPr>
                <w:rFonts w:asciiTheme="minorHAnsi" w:hAnsiTheme="minorHAnsi" w:cstheme="minorBidi"/>
                <w:b/>
                <w:bCs/>
                <w:sz w:val="22"/>
                <w:szCs w:val="22"/>
              </w:rPr>
              <w:t>Clerk</w:t>
            </w:r>
          </w:p>
        </w:tc>
      </w:tr>
      <w:tr w:rsidR="007D2DE5" w:rsidRPr="001966B8" w14:paraId="38801C6F" w14:textId="77777777" w:rsidTr="60AE6DCD">
        <w:tc>
          <w:tcPr>
            <w:tcW w:w="706" w:type="dxa"/>
            <w:tcBorders>
              <w:top w:val="nil"/>
              <w:left w:val="nil"/>
              <w:bottom w:val="nil"/>
              <w:right w:val="nil"/>
            </w:tcBorders>
            <w:shd w:val="clear" w:color="auto" w:fill="auto"/>
          </w:tcPr>
          <w:p w14:paraId="789F691E" w14:textId="15DEE383" w:rsidR="007D2DE5" w:rsidRPr="001966B8" w:rsidRDefault="007D2DE5" w:rsidP="007D2DE5">
            <w:pPr>
              <w:rPr>
                <w:rFonts w:asciiTheme="minorHAnsi" w:hAnsiTheme="minorHAnsi" w:cstheme="minorHAnsi"/>
                <w:sz w:val="22"/>
                <w:szCs w:val="22"/>
              </w:rPr>
            </w:pPr>
            <w:r>
              <w:rPr>
                <w:rFonts w:asciiTheme="minorHAnsi" w:hAnsiTheme="minorHAnsi" w:cstheme="minorHAnsi"/>
                <w:b/>
                <w:bCs/>
                <w:sz w:val="22"/>
                <w:szCs w:val="22"/>
              </w:rPr>
              <w:t>6</w:t>
            </w:r>
            <w:r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57FF60E6" w14:textId="516330D5" w:rsidR="007D2DE5" w:rsidRDefault="007D2DE5" w:rsidP="007D2DE5">
            <w:pPr>
              <w:spacing w:line="259" w:lineRule="auto"/>
              <w:rPr>
                <w:rFonts w:asciiTheme="minorHAnsi" w:hAnsiTheme="minorHAnsi" w:cstheme="minorBidi"/>
                <w:b/>
                <w:bCs/>
                <w:sz w:val="22"/>
                <w:szCs w:val="22"/>
              </w:rPr>
            </w:pPr>
            <w:r w:rsidRPr="60AE6DCD">
              <w:rPr>
                <w:rFonts w:asciiTheme="minorHAnsi" w:hAnsiTheme="minorHAnsi" w:cstheme="minorBidi"/>
                <w:b/>
                <w:bCs/>
                <w:sz w:val="22"/>
                <w:szCs w:val="22"/>
              </w:rPr>
              <w:t>Correspondence</w:t>
            </w:r>
          </w:p>
          <w:p w14:paraId="16909844" w14:textId="6CE2995E" w:rsidR="007D2DE5" w:rsidRDefault="007D2DE5" w:rsidP="007D2DE5">
            <w:pPr>
              <w:spacing w:line="259" w:lineRule="auto"/>
              <w:rPr>
                <w:rFonts w:asciiTheme="minorHAnsi" w:hAnsiTheme="minorHAnsi" w:cstheme="minorBidi"/>
                <w:b/>
                <w:bCs/>
                <w:sz w:val="22"/>
                <w:szCs w:val="22"/>
              </w:rPr>
            </w:pPr>
          </w:p>
        </w:tc>
        <w:tc>
          <w:tcPr>
            <w:tcW w:w="1229" w:type="dxa"/>
            <w:tcBorders>
              <w:top w:val="nil"/>
              <w:left w:val="nil"/>
              <w:bottom w:val="nil"/>
              <w:right w:val="nil"/>
            </w:tcBorders>
            <w:shd w:val="clear" w:color="auto" w:fill="auto"/>
          </w:tcPr>
          <w:p w14:paraId="442E1FA0" w14:textId="45E9BB74" w:rsidR="007D2DE5" w:rsidRPr="001966B8" w:rsidRDefault="007D2DE5" w:rsidP="007D2DE5">
            <w:pPr>
              <w:rPr>
                <w:rFonts w:asciiTheme="minorHAnsi" w:hAnsiTheme="minorHAnsi" w:cstheme="minorBidi"/>
                <w:b/>
                <w:bCs/>
                <w:sz w:val="22"/>
                <w:szCs w:val="22"/>
              </w:rPr>
            </w:pPr>
            <w:r w:rsidRPr="60AE6DCD">
              <w:rPr>
                <w:rFonts w:asciiTheme="minorHAnsi" w:hAnsiTheme="minorHAnsi" w:cstheme="minorBidi"/>
                <w:b/>
                <w:bCs/>
                <w:sz w:val="22"/>
                <w:szCs w:val="22"/>
              </w:rPr>
              <w:t>Clerk</w:t>
            </w:r>
          </w:p>
        </w:tc>
      </w:tr>
      <w:tr w:rsidR="007D2DE5" w:rsidRPr="001966B8" w14:paraId="0690043A" w14:textId="77777777" w:rsidTr="60AE6DCD">
        <w:tc>
          <w:tcPr>
            <w:tcW w:w="706" w:type="dxa"/>
            <w:tcBorders>
              <w:top w:val="nil"/>
              <w:left w:val="nil"/>
              <w:bottom w:val="nil"/>
              <w:right w:val="nil"/>
            </w:tcBorders>
            <w:shd w:val="clear" w:color="auto" w:fill="auto"/>
          </w:tcPr>
          <w:p w14:paraId="75E44369" w14:textId="77777777" w:rsidR="007D2DE5" w:rsidRPr="001966B8" w:rsidRDefault="007D2DE5" w:rsidP="007D2DE5">
            <w:pPr>
              <w:rPr>
                <w:rFonts w:asciiTheme="minorHAnsi" w:hAnsiTheme="minorHAnsi" w:cstheme="minorHAnsi"/>
                <w:b/>
                <w:bCs/>
                <w:sz w:val="22"/>
                <w:szCs w:val="22"/>
              </w:rPr>
            </w:pPr>
            <w:r>
              <w:rPr>
                <w:rFonts w:asciiTheme="minorHAnsi" w:hAnsiTheme="minorHAnsi" w:cstheme="minorHAnsi"/>
                <w:b/>
                <w:bCs/>
                <w:sz w:val="22"/>
                <w:szCs w:val="22"/>
              </w:rPr>
              <w:t>7</w:t>
            </w:r>
            <w:r w:rsidRPr="001966B8">
              <w:rPr>
                <w:rFonts w:asciiTheme="minorHAnsi" w:hAnsiTheme="minorHAnsi" w:cstheme="minorHAnsi"/>
                <w:b/>
                <w:bCs/>
                <w:sz w:val="22"/>
                <w:szCs w:val="22"/>
              </w:rPr>
              <w:t>.</w:t>
            </w:r>
          </w:p>
          <w:p w14:paraId="42EE7A8E" w14:textId="52E427FC" w:rsidR="007D2DE5" w:rsidRPr="001966B8" w:rsidRDefault="007D2DE5" w:rsidP="007D2DE5">
            <w:pPr>
              <w:rPr>
                <w:rFonts w:asciiTheme="minorHAnsi" w:hAnsiTheme="minorHAnsi" w:cstheme="minorHAnsi"/>
                <w:b/>
                <w:bCs/>
                <w:sz w:val="22"/>
                <w:szCs w:val="22"/>
              </w:rPr>
            </w:pPr>
          </w:p>
        </w:tc>
        <w:tc>
          <w:tcPr>
            <w:tcW w:w="7091" w:type="dxa"/>
            <w:tcBorders>
              <w:top w:val="nil"/>
              <w:left w:val="nil"/>
              <w:bottom w:val="nil"/>
              <w:right w:val="nil"/>
            </w:tcBorders>
            <w:shd w:val="clear" w:color="auto" w:fill="auto"/>
          </w:tcPr>
          <w:p w14:paraId="21AD08F8" w14:textId="77777777" w:rsidR="007D2DE5" w:rsidRPr="001966B8" w:rsidRDefault="007D2DE5" w:rsidP="007D2DE5">
            <w:pPr>
              <w:rPr>
                <w:rFonts w:asciiTheme="minorHAnsi" w:hAnsiTheme="minorHAnsi" w:cstheme="minorHAnsi"/>
                <w:sz w:val="22"/>
                <w:szCs w:val="22"/>
              </w:rPr>
            </w:pPr>
            <w:r w:rsidRPr="001966B8">
              <w:rPr>
                <w:rFonts w:asciiTheme="minorHAnsi" w:hAnsiTheme="minorHAnsi" w:cstheme="minorHAnsi"/>
                <w:b/>
                <w:bCs/>
                <w:sz w:val="22"/>
                <w:szCs w:val="22"/>
              </w:rPr>
              <w:t>Financial matters</w:t>
            </w:r>
          </w:p>
          <w:p w14:paraId="09B9DAD2" w14:textId="77777777" w:rsidR="007D2DE5" w:rsidRPr="001966B8" w:rsidRDefault="007D2DE5" w:rsidP="007D2DE5">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3A0C57C5" w14:textId="5E3A7091" w:rsidR="007D2DE5" w:rsidRPr="001966B8" w:rsidRDefault="007D2DE5" w:rsidP="007D2DE5">
            <w:pPr>
              <w:rPr>
                <w:rFonts w:asciiTheme="minorHAnsi" w:hAnsiTheme="minorHAnsi" w:cstheme="minorHAnsi"/>
                <w:b/>
                <w:bCs/>
                <w:sz w:val="22"/>
                <w:szCs w:val="22"/>
              </w:rPr>
            </w:pPr>
          </w:p>
        </w:tc>
      </w:tr>
      <w:tr w:rsidR="00200EEB" w:rsidRPr="001966B8" w14:paraId="1A7348A9" w14:textId="77777777" w:rsidTr="60AE6DCD">
        <w:tc>
          <w:tcPr>
            <w:tcW w:w="706" w:type="dxa"/>
            <w:tcBorders>
              <w:top w:val="nil"/>
              <w:left w:val="nil"/>
              <w:bottom w:val="nil"/>
              <w:right w:val="nil"/>
            </w:tcBorders>
            <w:shd w:val="clear" w:color="auto" w:fill="auto"/>
          </w:tcPr>
          <w:p w14:paraId="74947605" w14:textId="5C2138CC" w:rsidR="00200EEB" w:rsidRPr="003E5540" w:rsidRDefault="00200EEB" w:rsidP="007D2DE5">
            <w:pPr>
              <w:rPr>
                <w:rFonts w:asciiTheme="minorHAnsi" w:hAnsiTheme="minorHAnsi" w:cstheme="minorHAnsi"/>
                <w:sz w:val="22"/>
                <w:szCs w:val="22"/>
              </w:rPr>
            </w:pPr>
            <w:r>
              <w:rPr>
                <w:rFonts w:asciiTheme="minorHAnsi" w:hAnsiTheme="minorHAnsi" w:cstheme="minorHAnsi"/>
                <w:sz w:val="22"/>
                <w:szCs w:val="22"/>
              </w:rPr>
              <w:t>7.1</w:t>
            </w:r>
          </w:p>
        </w:tc>
        <w:tc>
          <w:tcPr>
            <w:tcW w:w="7091" w:type="dxa"/>
            <w:tcBorders>
              <w:top w:val="nil"/>
              <w:left w:val="nil"/>
              <w:bottom w:val="nil"/>
              <w:right w:val="nil"/>
            </w:tcBorders>
            <w:shd w:val="clear" w:color="auto" w:fill="auto"/>
          </w:tcPr>
          <w:p w14:paraId="4AA5FBDC" w14:textId="77777777" w:rsidR="00884CAA" w:rsidRDefault="00884CAA" w:rsidP="00884CAA">
            <w:pPr>
              <w:rPr>
                <w:rFonts w:asciiTheme="minorHAnsi" w:hAnsiTheme="minorHAnsi" w:cstheme="minorHAnsi"/>
                <w:sz w:val="22"/>
                <w:szCs w:val="22"/>
              </w:rPr>
            </w:pPr>
            <w:r w:rsidRPr="001966B8">
              <w:rPr>
                <w:rFonts w:asciiTheme="minorHAnsi" w:hAnsiTheme="minorHAnsi" w:cstheme="minorHAnsi"/>
                <w:sz w:val="22"/>
                <w:szCs w:val="22"/>
              </w:rPr>
              <w:t>Monthly financial summary</w:t>
            </w:r>
          </w:p>
          <w:p w14:paraId="5CBC0E8C" w14:textId="77777777" w:rsidR="00884CAA" w:rsidRPr="00CE35CE" w:rsidRDefault="00884CAA" w:rsidP="00884CAA">
            <w:pPr>
              <w:rPr>
                <w:rFonts w:asciiTheme="minorHAnsi" w:hAnsiTheme="minorHAnsi" w:cstheme="minorHAnsi"/>
                <w:i/>
                <w:iCs/>
                <w:sz w:val="22"/>
                <w:szCs w:val="22"/>
              </w:rPr>
            </w:pPr>
            <w:r w:rsidRPr="00CE35CE">
              <w:rPr>
                <w:rFonts w:asciiTheme="minorHAnsi" w:hAnsiTheme="minorHAnsi" w:cstheme="minorHAnsi"/>
                <w:i/>
                <w:iCs/>
                <w:sz w:val="22"/>
                <w:szCs w:val="22"/>
              </w:rPr>
              <w:t>Paper</w:t>
            </w:r>
          </w:p>
          <w:p w14:paraId="7E809673" w14:textId="155045BA" w:rsidR="00E42CD7" w:rsidRPr="00E42CD7" w:rsidRDefault="00E42CD7" w:rsidP="00884CAA">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2618A4B4" w14:textId="5E22E09D" w:rsidR="00200EEB" w:rsidRDefault="00200EEB" w:rsidP="007D2DE5">
            <w:pPr>
              <w:rPr>
                <w:rFonts w:asciiTheme="minorHAnsi" w:hAnsiTheme="minorHAnsi" w:cstheme="minorHAnsi"/>
                <w:b/>
                <w:bCs/>
                <w:sz w:val="22"/>
                <w:szCs w:val="22"/>
              </w:rPr>
            </w:pPr>
            <w:r>
              <w:rPr>
                <w:rFonts w:asciiTheme="minorHAnsi" w:hAnsiTheme="minorHAnsi" w:cstheme="minorHAnsi"/>
                <w:b/>
                <w:bCs/>
                <w:sz w:val="22"/>
                <w:szCs w:val="22"/>
              </w:rPr>
              <w:t>Clerk</w:t>
            </w:r>
          </w:p>
        </w:tc>
      </w:tr>
      <w:tr w:rsidR="007D2DE5" w:rsidRPr="001966B8" w14:paraId="4E8082F1" w14:textId="77777777" w:rsidTr="60AE6DCD">
        <w:tc>
          <w:tcPr>
            <w:tcW w:w="706" w:type="dxa"/>
            <w:tcBorders>
              <w:top w:val="nil"/>
              <w:left w:val="nil"/>
              <w:bottom w:val="nil"/>
              <w:right w:val="nil"/>
            </w:tcBorders>
            <w:shd w:val="clear" w:color="auto" w:fill="auto"/>
          </w:tcPr>
          <w:p w14:paraId="5B4F93CE" w14:textId="6EDB1FFB" w:rsidR="007D2DE5" w:rsidRPr="003E5540" w:rsidRDefault="00D8075E" w:rsidP="007D2DE5">
            <w:pPr>
              <w:rPr>
                <w:rFonts w:asciiTheme="minorHAnsi" w:hAnsiTheme="minorHAnsi" w:cstheme="minorHAnsi"/>
                <w:sz w:val="22"/>
                <w:szCs w:val="22"/>
              </w:rPr>
            </w:pPr>
            <w:r>
              <w:rPr>
                <w:rFonts w:asciiTheme="minorHAnsi" w:hAnsiTheme="minorHAnsi" w:cstheme="minorHAnsi"/>
                <w:sz w:val="22"/>
                <w:szCs w:val="22"/>
              </w:rPr>
              <w:t>8.</w:t>
            </w:r>
          </w:p>
        </w:tc>
        <w:tc>
          <w:tcPr>
            <w:tcW w:w="7091" w:type="dxa"/>
            <w:tcBorders>
              <w:top w:val="nil"/>
              <w:left w:val="nil"/>
              <w:bottom w:val="nil"/>
              <w:right w:val="nil"/>
            </w:tcBorders>
            <w:shd w:val="clear" w:color="auto" w:fill="auto"/>
          </w:tcPr>
          <w:p w14:paraId="372DBD16" w14:textId="77777777" w:rsidR="00D8075E" w:rsidRPr="001966B8" w:rsidRDefault="00D8075E" w:rsidP="00D8075E">
            <w:pPr>
              <w:rPr>
                <w:rFonts w:asciiTheme="minorHAnsi" w:hAnsiTheme="minorHAnsi" w:cstheme="minorHAnsi"/>
                <w:b/>
                <w:bCs/>
                <w:sz w:val="22"/>
                <w:szCs w:val="22"/>
              </w:rPr>
            </w:pPr>
            <w:r w:rsidRPr="001966B8">
              <w:rPr>
                <w:rFonts w:asciiTheme="minorHAnsi" w:hAnsiTheme="minorHAnsi" w:cstheme="minorHAnsi"/>
                <w:b/>
                <w:bCs/>
                <w:sz w:val="22"/>
                <w:szCs w:val="22"/>
              </w:rPr>
              <w:t>Other business</w:t>
            </w:r>
          </w:p>
          <w:p w14:paraId="16E624FF" w14:textId="1B271131" w:rsidR="007D2DE5" w:rsidRPr="003E5540" w:rsidRDefault="007D2DE5" w:rsidP="00884CAA">
            <w:pPr>
              <w:rPr>
                <w:rFonts w:asciiTheme="minorHAnsi" w:hAnsiTheme="minorHAnsi" w:cstheme="minorHAnsi"/>
                <w:i/>
                <w:iCs/>
                <w:sz w:val="22"/>
                <w:szCs w:val="22"/>
              </w:rPr>
            </w:pPr>
          </w:p>
        </w:tc>
        <w:tc>
          <w:tcPr>
            <w:tcW w:w="1229" w:type="dxa"/>
            <w:tcBorders>
              <w:top w:val="nil"/>
              <w:left w:val="nil"/>
              <w:bottom w:val="nil"/>
              <w:right w:val="nil"/>
            </w:tcBorders>
            <w:shd w:val="clear" w:color="auto" w:fill="auto"/>
          </w:tcPr>
          <w:p w14:paraId="16261857" w14:textId="21DD9337" w:rsidR="007D2DE5" w:rsidRPr="001966B8" w:rsidRDefault="00D8075E" w:rsidP="007D2DE5">
            <w:pPr>
              <w:rPr>
                <w:rFonts w:asciiTheme="minorHAnsi" w:hAnsiTheme="minorHAnsi" w:cstheme="minorHAnsi"/>
                <w:b/>
                <w:bCs/>
                <w:sz w:val="22"/>
                <w:szCs w:val="22"/>
              </w:rPr>
            </w:pPr>
            <w:r>
              <w:rPr>
                <w:rFonts w:asciiTheme="minorHAnsi" w:hAnsiTheme="minorHAnsi" w:cstheme="minorHAnsi"/>
                <w:b/>
                <w:bCs/>
                <w:sz w:val="22"/>
                <w:szCs w:val="22"/>
              </w:rPr>
              <w:t>All</w:t>
            </w:r>
          </w:p>
        </w:tc>
      </w:tr>
      <w:tr w:rsidR="007D2DE5" w:rsidRPr="001966B8" w14:paraId="0C76C066" w14:textId="77777777" w:rsidTr="60AE6DCD">
        <w:tc>
          <w:tcPr>
            <w:tcW w:w="706" w:type="dxa"/>
            <w:tcBorders>
              <w:top w:val="nil"/>
              <w:left w:val="nil"/>
              <w:bottom w:val="nil"/>
              <w:right w:val="nil"/>
            </w:tcBorders>
            <w:shd w:val="clear" w:color="auto" w:fill="auto"/>
          </w:tcPr>
          <w:p w14:paraId="3EDECB83" w14:textId="6766D632" w:rsidR="007D2DE5" w:rsidRPr="001966B8" w:rsidRDefault="007D2DE5" w:rsidP="007D2DE5">
            <w:pPr>
              <w:rPr>
                <w:rFonts w:asciiTheme="minorHAnsi" w:hAnsiTheme="minorHAnsi" w:cstheme="minorHAnsi"/>
                <w:b/>
                <w:bCs/>
                <w:sz w:val="22"/>
                <w:szCs w:val="22"/>
              </w:rPr>
            </w:pPr>
          </w:p>
        </w:tc>
        <w:tc>
          <w:tcPr>
            <w:tcW w:w="7091" w:type="dxa"/>
            <w:tcBorders>
              <w:top w:val="nil"/>
              <w:left w:val="nil"/>
              <w:bottom w:val="nil"/>
              <w:right w:val="nil"/>
            </w:tcBorders>
            <w:shd w:val="clear" w:color="auto" w:fill="auto"/>
          </w:tcPr>
          <w:p w14:paraId="17C72AD0" w14:textId="77777777" w:rsidR="007D2DE5" w:rsidRPr="001966B8" w:rsidRDefault="007D2DE5" w:rsidP="00D8075E">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4EC23BA3" w14:textId="77777777" w:rsidR="007D2DE5" w:rsidRPr="001966B8" w:rsidRDefault="007D2DE5" w:rsidP="007D2DE5">
            <w:pPr>
              <w:rPr>
                <w:rFonts w:asciiTheme="minorHAnsi" w:hAnsiTheme="minorHAnsi" w:cstheme="minorHAnsi"/>
                <w:sz w:val="22"/>
                <w:szCs w:val="22"/>
              </w:rPr>
            </w:pPr>
          </w:p>
        </w:tc>
      </w:tr>
      <w:tr w:rsidR="007D2DE5" w:rsidRPr="001966B8" w14:paraId="6798D90D" w14:textId="77777777" w:rsidTr="60AE6DCD">
        <w:tc>
          <w:tcPr>
            <w:tcW w:w="706" w:type="dxa"/>
            <w:tcBorders>
              <w:top w:val="nil"/>
              <w:left w:val="nil"/>
              <w:bottom w:val="nil"/>
              <w:right w:val="nil"/>
            </w:tcBorders>
            <w:shd w:val="clear" w:color="auto" w:fill="auto"/>
          </w:tcPr>
          <w:p w14:paraId="42BFB6E9" w14:textId="15F7F4D0" w:rsidR="007D2DE5" w:rsidRPr="001966B8" w:rsidRDefault="007D2DE5" w:rsidP="007D2DE5">
            <w:pPr>
              <w:rPr>
                <w:rFonts w:asciiTheme="minorHAnsi" w:hAnsiTheme="minorHAnsi" w:cstheme="minorHAnsi"/>
                <w:b/>
                <w:bCs/>
                <w:sz w:val="22"/>
                <w:szCs w:val="22"/>
              </w:rPr>
            </w:pPr>
            <w:r>
              <w:rPr>
                <w:rFonts w:asciiTheme="minorHAnsi" w:hAnsiTheme="minorHAnsi" w:cstheme="minorHAnsi"/>
                <w:b/>
                <w:bCs/>
                <w:sz w:val="22"/>
                <w:szCs w:val="22"/>
              </w:rPr>
              <w:t>9</w:t>
            </w:r>
            <w:r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FD8E8C7" w14:textId="77777777" w:rsidR="007D2DE5" w:rsidRPr="001966B8" w:rsidRDefault="007D2DE5" w:rsidP="007D2DE5">
            <w:pPr>
              <w:rPr>
                <w:rFonts w:asciiTheme="minorHAnsi" w:hAnsiTheme="minorHAnsi" w:cstheme="minorHAnsi"/>
                <w:sz w:val="22"/>
                <w:szCs w:val="22"/>
              </w:rPr>
            </w:pPr>
            <w:r w:rsidRPr="001966B8">
              <w:rPr>
                <w:rFonts w:asciiTheme="minorHAnsi" w:hAnsiTheme="minorHAnsi" w:cstheme="minorHAnsi"/>
                <w:b/>
                <w:bCs/>
                <w:sz w:val="22"/>
                <w:szCs w:val="22"/>
              </w:rPr>
              <w:t>Date and time of next meeting:</w:t>
            </w:r>
          </w:p>
          <w:p w14:paraId="4F66F5DB" w14:textId="77777777" w:rsidR="007D2DE5" w:rsidRPr="001966B8" w:rsidRDefault="007D2DE5" w:rsidP="007D2DE5">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3BF2AB0D" w14:textId="77777777" w:rsidR="007D2DE5" w:rsidRPr="001966B8" w:rsidRDefault="007D2DE5" w:rsidP="007D2DE5">
            <w:pPr>
              <w:rPr>
                <w:rFonts w:asciiTheme="minorHAnsi" w:hAnsiTheme="minorHAnsi" w:cstheme="minorHAnsi"/>
                <w:sz w:val="22"/>
                <w:szCs w:val="22"/>
              </w:rPr>
            </w:pPr>
          </w:p>
        </w:tc>
      </w:tr>
      <w:tr w:rsidR="007D2DE5" w:rsidRPr="001966B8" w14:paraId="40AE0F35" w14:textId="77777777" w:rsidTr="60AE6DCD">
        <w:tc>
          <w:tcPr>
            <w:tcW w:w="706" w:type="dxa"/>
            <w:tcBorders>
              <w:top w:val="nil"/>
              <w:left w:val="nil"/>
              <w:bottom w:val="nil"/>
              <w:right w:val="nil"/>
            </w:tcBorders>
            <w:shd w:val="clear" w:color="auto" w:fill="auto"/>
          </w:tcPr>
          <w:p w14:paraId="6DCBC4ED" w14:textId="77777777" w:rsidR="007D2DE5" w:rsidRPr="001966B8" w:rsidRDefault="007D2DE5" w:rsidP="007D2DE5">
            <w:pPr>
              <w:jc w:val="center"/>
              <w:rPr>
                <w:rFonts w:asciiTheme="minorHAnsi" w:hAnsiTheme="minorHAnsi" w:cstheme="minorHAnsi"/>
                <w:b/>
                <w:bCs/>
                <w:sz w:val="22"/>
                <w:szCs w:val="22"/>
              </w:rPr>
            </w:pPr>
          </w:p>
        </w:tc>
        <w:tc>
          <w:tcPr>
            <w:tcW w:w="7091" w:type="dxa"/>
            <w:tcBorders>
              <w:top w:val="nil"/>
              <w:left w:val="nil"/>
              <w:bottom w:val="nil"/>
              <w:right w:val="nil"/>
            </w:tcBorders>
            <w:shd w:val="clear" w:color="auto" w:fill="auto"/>
          </w:tcPr>
          <w:p w14:paraId="17FE8AA7" w14:textId="78A93AB8" w:rsidR="00DF4F16" w:rsidRDefault="007D2DE5" w:rsidP="007D2DE5">
            <w:pPr>
              <w:rPr>
                <w:rFonts w:asciiTheme="minorHAnsi" w:hAnsiTheme="minorHAnsi" w:cstheme="minorHAnsi"/>
                <w:sz w:val="22"/>
                <w:szCs w:val="22"/>
              </w:rPr>
            </w:pPr>
            <w:r w:rsidRPr="001966B8">
              <w:rPr>
                <w:rFonts w:asciiTheme="minorHAnsi" w:hAnsiTheme="minorHAnsi" w:cstheme="minorHAnsi"/>
                <w:sz w:val="22"/>
                <w:szCs w:val="22"/>
              </w:rPr>
              <w:t xml:space="preserve">Tuesday </w:t>
            </w:r>
            <w:r w:rsidR="00AB2704">
              <w:rPr>
                <w:rFonts w:asciiTheme="minorHAnsi" w:hAnsiTheme="minorHAnsi" w:cstheme="minorHAnsi"/>
                <w:sz w:val="22"/>
                <w:szCs w:val="22"/>
              </w:rPr>
              <w:t>1</w:t>
            </w:r>
            <w:r w:rsidR="00E42CD7">
              <w:rPr>
                <w:rFonts w:asciiTheme="minorHAnsi" w:hAnsiTheme="minorHAnsi" w:cstheme="minorHAnsi"/>
                <w:sz w:val="22"/>
                <w:szCs w:val="22"/>
              </w:rPr>
              <w:t xml:space="preserve">4 </w:t>
            </w:r>
            <w:r w:rsidR="00884CAA">
              <w:rPr>
                <w:rFonts w:asciiTheme="minorHAnsi" w:hAnsiTheme="minorHAnsi" w:cstheme="minorHAnsi"/>
                <w:sz w:val="22"/>
                <w:szCs w:val="22"/>
              </w:rPr>
              <w:t>Octo</w:t>
            </w:r>
            <w:r w:rsidR="00E42CD7">
              <w:rPr>
                <w:rFonts w:asciiTheme="minorHAnsi" w:hAnsiTheme="minorHAnsi" w:cstheme="minorHAnsi"/>
                <w:sz w:val="22"/>
                <w:szCs w:val="22"/>
              </w:rPr>
              <w:t>ber</w:t>
            </w:r>
            <w:r w:rsidR="00091D0A">
              <w:rPr>
                <w:rFonts w:asciiTheme="minorHAnsi" w:hAnsiTheme="minorHAnsi" w:cstheme="minorHAnsi"/>
                <w:sz w:val="22"/>
                <w:szCs w:val="22"/>
              </w:rPr>
              <w:t xml:space="preserve"> </w:t>
            </w:r>
            <w:r w:rsidRPr="001966B8">
              <w:rPr>
                <w:rFonts w:asciiTheme="minorHAnsi" w:hAnsiTheme="minorHAnsi" w:cstheme="minorHAnsi"/>
                <w:sz w:val="22"/>
                <w:szCs w:val="22"/>
              </w:rPr>
              <w:t>202</w:t>
            </w:r>
            <w:r>
              <w:rPr>
                <w:rFonts w:asciiTheme="minorHAnsi" w:hAnsiTheme="minorHAnsi" w:cstheme="minorHAnsi"/>
                <w:sz w:val="22"/>
                <w:szCs w:val="22"/>
              </w:rPr>
              <w:t>1</w:t>
            </w:r>
            <w:r w:rsidRPr="001966B8">
              <w:rPr>
                <w:rFonts w:asciiTheme="minorHAnsi" w:hAnsiTheme="minorHAnsi" w:cstheme="minorHAnsi"/>
                <w:sz w:val="22"/>
                <w:szCs w:val="22"/>
              </w:rPr>
              <w:t xml:space="preserve"> at</w:t>
            </w:r>
            <w:r w:rsidR="00F4642A">
              <w:rPr>
                <w:rFonts w:asciiTheme="minorHAnsi" w:hAnsiTheme="minorHAnsi" w:cstheme="minorHAnsi"/>
                <w:sz w:val="22"/>
                <w:szCs w:val="22"/>
              </w:rPr>
              <w:t xml:space="preserve"> </w:t>
            </w:r>
            <w:r w:rsidR="00A20C0B">
              <w:rPr>
                <w:rFonts w:asciiTheme="minorHAnsi" w:hAnsiTheme="minorHAnsi" w:cstheme="minorHAnsi"/>
                <w:sz w:val="22"/>
                <w:szCs w:val="22"/>
              </w:rPr>
              <w:t xml:space="preserve">7.30pm in </w:t>
            </w:r>
            <w:proofErr w:type="spellStart"/>
            <w:r w:rsidR="00A20C0B">
              <w:rPr>
                <w:rFonts w:asciiTheme="minorHAnsi" w:hAnsiTheme="minorHAnsi" w:cstheme="minorHAnsi"/>
                <w:sz w:val="22"/>
                <w:szCs w:val="22"/>
              </w:rPr>
              <w:t>Otterford</w:t>
            </w:r>
            <w:proofErr w:type="spellEnd"/>
            <w:r w:rsidR="00A20C0B">
              <w:rPr>
                <w:rFonts w:asciiTheme="minorHAnsi" w:hAnsiTheme="minorHAnsi" w:cstheme="minorHAnsi"/>
                <w:sz w:val="22"/>
                <w:szCs w:val="22"/>
              </w:rPr>
              <w:t xml:space="preserve"> Parish Hall</w:t>
            </w:r>
            <w:r w:rsidR="00AB2704">
              <w:rPr>
                <w:rFonts w:asciiTheme="minorHAnsi" w:hAnsiTheme="minorHAnsi" w:cstheme="minorHAnsi"/>
                <w:sz w:val="22"/>
                <w:szCs w:val="22"/>
              </w:rPr>
              <w:t xml:space="preserve">, </w:t>
            </w:r>
            <w:proofErr w:type="spellStart"/>
            <w:r w:rsidR="00A20C0B">
              <w:rPr>
                <w:rFonts w:asciiTheme="minorHAnsi" w:hAnsiTheme="minorHAnsi" w:cstheme="minorHAnsi"/>
                <w:sz w:val="22"/>
                <w:szCs w:val="22"/>
              </w:rPr>
              <w:t>Bishopswood</w:t>
            </w:r>
            <w:proofErr w:type="spellEnd"/>
            <w:r w:rsidR="00A20C0B">
              <w:rPr>
                <w:rFonts w:asciiTheme="minorHAnsi" w:hAnsiTheme="minorHAnsi" w:cstheme="minorHAnsi"/>
                <w:sz w:val="22"/>
                <w:szCs w:val="22"/>
              </w:rPr>
              <w:t xml:space="preserve">. </w:t>
            </w:r>
          </w:p>
          <w:p w14:paraId="0D40F37C" w14:textId="27BA655C" w:rsidR="007D2DE5" w:rsidRPr="001966B8" w:rsidRDefault="007D2DE5" w:rsidP="007D2DE5">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0FC982DD" w14:textId="77777777" w:rsidR="007D2DE5" w:rsidRPr="001966B8" w:rsidRDefault="007D2DE5" w:rsidP="007D2DE5">
            <w:pPr>
              <w:rPr>
                <w:rFonts w:asciiTheme="minorHAnsi" w:hAnsiTheme="minorHAnsi" w:cstheme="minorHAnsi"/>
                <w:sz w:val="22"/>
                <w:szCs w:val="22"/>
              </w:rPr>
            </w:pPr>
          </w:p>
        </w:tc>
      </w:tr>
      <w:tr w:rsidR="00785977" w:rsidRPr="001966B8" w14:paraId="47FBF8F5" w14:textId="77777777" w:rsidTr="60AE6DCD">
        <w:tc>
          <w:tcPr>
            <w:tcW w:w="706" w:type="dxa"/>
            <w:tcBorders>
              <w:top w:val="nil"/>
              <w:left w:val="nil"/>
              <w:bottom w:val="nil"/>
              <w:right w:val="nil"/>
            </w:tcBorders>
            <w:shd w:val="clear" w:color="auto" w:fill="auto"/>
          </w:tcPr>
          <w:p w14:paraId="3A99A5A9" w14:textId="77777777" w:rsidR="00785977" w:rsidRPr="001966B8" w:rsidRDefault="00785977" w:rsidP="007D2DE5">
            <w:pPr>
              <w:jc w:val="center"/>
              <w:rPr>
                <w:rFonts w:asciiTheme="minorHAnsi" w:hAnsiTheme="minorHAnsi" w:cstheme="minorHAnsi"/>
                <w:b/>
                <w:bCs/>
                <w:sz w:val="22"/>
                <w:szCs w:val="22"/>
              </w:rPr>
            </w:pPr>
          </w:p>
        </w:tc>
        <w:tc>
          <w:tcPr>
            <w:tcW w:w="7091" w:type="dxa"/>
            <w:tcBorders>
              <w:top w:val="nil"/>
              <w:left w:val="nil"/>
              <w:bottom w:val="nil"/>
              <w:right w:val="nil"/>
            </w:tcBorders>
            <w:shd w:val="clear" w:color="auto" w:fill="auto"/>
          </w:tcPr>
          <w:p w14:paraId="16843D89" w14:textId="77777777" w:rsidR="00785977" w:rsidRPr="001966B8" w:rsidRDefault="00785977" w:rsidP="00785977">
            <w:pPr>
              <w:pStyle w:val="ListParagraph"/>
              <w:spacing w:line="360" w:lineRule="auto"/>
              <w:ind w:left="449" w:hanging="360"/>
              <w:rPr>
                <w:rFonts w:cstheme="minorHAnsi"/>
                <w:sz w:val="22"/>
                <w:szCs w:val="22"/>
              </w:rPr>
            </w:pPr>
            <w:r>
              <w:rPr>
                <w:rFonts w:cstheme="minorHAnsi"/>
                <w:b/>
                <w:bCs/>
                <w:noProof/>
                <w:sz w:val="22"/>
                <w:szCs w:val="22"/>
              </w:rPr>
              <mc:AlternateContent>
                <mc:Choice Requires="wpi">
                  <w:drawing>
                    <wp:anchor distT="0" distB="0" distL="114300" distR="114300" simplePos="0" relativeHeight="251659264" behindDoc="0" locked="0" layoutInCell="1" allowOverlap="1" wp14:anchorId="38C73F8A" wp14:editId="4EDD65E0">
                      <wp:simplePos x="0" y="0"/>
                      <wp:positionH relativeFrom="column">
                        <wp:posOffset>2075269</wp:posOffset>
                      </wp:positionH>
                      <wp:positionV relativeFrom="paragraph">
                        <wp:posOffset>167193</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dtdh="http://schemas.microsoft.com/office/word/2020/wordml/sdtdatahash">
                  <w:pict>
                    <v:shapetype w14:anchorId="39DAED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62.7pt;margin-top:12.4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">
                      <v:imagedata r:id="rId14" o:title=""/>
                    </v:shape>
                  </w:pict>
                </mc:Fallback>
              </mc:AlternateContent>
            </w:r>
            <w:r w:rsidRPr="001966B8">
              <w:rPr>
                <w:rFonts w:cstheme="minorHAnsi"/>
                <w:b/>
                <w:bCs/>
                <w:sz w:val="22"/>
                <w:szCs w:val="22"/>
              </w:rPr>
              <w:t>Exclusion of Public and Press</w:t>
            </w:r>
          </w:p>
          <w:p w14:paraId="6A397195" w14:textId="77777777" w:rsidR="00785977" w:rsidRPr="001966B8" w:rsidRDefault="00785977" w:rsidP="00785977">
            <w:pPr>
              <w:pStyle w:val="ListParagraph"/>
              <w:ind w:left="180" w:hanging="360"/>
              <w:rPr>
                <w:rFonts w:cstheme="minorHAnsi"/>
                <w:sz w:val="22"/>
                <w:szCs w:val="22"/>
              </w:rPr>
            </w:pPr>
            <w:r w:rsidRPr="001966B8">
              <w:rPr>
                <w:rFonts w:cstheme="minorHAnsi"/>
                <w:sz w:val="22"/>
                <w:szCs w:val="22"/>
              </w:rPr>
              <w:t xml:space="preserve">     In accordance with the Public Bodies (Admission to Meetings) Act 1960 s1(2), and the Local Government Act 1972 s100(2), the following agenda items are to be considered with members of the public and press excluded from the meeting for the reason that matters appertaining to the letting of a contract and a lease are of a confidential nature.</w:t>
            </w:r>
          </w:p>
          <w:p w14:paraId="33750A61" w14:textId="77777777" w:rsidR="00785977" w:rsidRPr="001966B8" w:rsidRDefault="00785977" w:rsidP="007D2DE5">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2C1BF7BE" w14:textId="77777777" w:rsidR="00785977" w:rsidRPr="001966B8" w:rsidRDefault="00785977" w:rsidP="007D2DE5">
            <w:pPr>
              <w:rPr>
                <w:rFonts w:asciiTheme="minorHAnsi" w:hAnsiTheme="minorHAnsi" w:cstheme="minorHAnsi"/>
                <w:sz w:val="22"/>
                <w:szCs w:val="22"/>
              </w:rPr>
            </w:pPr>
          </w:p>
        </w:tc>
      </w:tr>
      <w:tr w:rsidR="00785977" w:rsidRPr="001966B8" w14:paraId="129B5E32" w14:textId="77777777" w:rsidTr="60AE6DCD">
        <w:tc>
          <w:tcPr>
            <w:tcW w:w="706" w:type="dxa"/>
            <w:tcBorders>
              <w:top w:val="nil"/>
              <w:left w:val="nil"/>
              <w:bottom w:val="nil"/>
              <w:right w:val="nil"/>
            </w:tcBorders>
            <w:shd w:val="clear" w:color="auto" w:fill="auto"/>
          </w:tcPr>
          <w:p w14:paraId="7784D33F" w14:textId="52C92389" w:rsidR="00785977" w:rsidRPr="001966B8" w:rsidRDefault="00785977" w:rsidP="007D2DE5">
            <w:pPr>
              <w:jc w:val="center"/>
              <w:rPr>
                <w:rFonts w:asciiTheme="minorHAnsi" w:hAnsiTheme="minorHAnsi" w:cstheme="minorHAnsi"/>
                <w:b/>
                <w:bCs/>
                <w:sz w:val="22"/>
                <w:szCs w:val="22"/>
              </w:rPr>
            </w:pPr>
            <w:r>
              <w:rPr>
                <w:rFonts w:asciiTheme="minorHAnsi" w:hAnsiTheme="minorHAnsi" w:cstheme="minorHAnsi"/>
                <w:b/>
                <w:bCs/>
                <w:sz w:val="22"/>
                <w:szCs w:val="22"/>
              </w:rPr>
              <w:t>10.</w:t>
            </w:r>
          </w:p>
        </w:tc>
        <w:tc>
          <w:tcPr>
            <w:tcW w:w="7091" w:type="dxa"/>
            <w:tcBorders>
              <w:top w:val="nil"/>
              <w:left w:val="nil"/>
              <w:bottom w:val="nil"/>
              <w:right w:val="nil"/>
            </w:tcBorders>
            <w:shd w:val="clear" w:color="auto" w:fill="auto"/>
          </w:tcPr>
          <w:p w14:paraId="3DA90B94" w14:textId="54A8EB66" w:rsidR="00785977" w:rsidRPr="001966B8" w:rsidRDefault="00785977" w:rsidP="007D2DE5">
            <w:pPr>
              <w:rPr>
                <w:rFonts w:asciiTheme="minorHAnsi" w:hAnsiTheme="minorHAnsi" w:cstheme="minorHAnsi"/>
                <w:sz w:val="22"/>
                <w:szCs w:val="22"/>
              </w:rPr>
            </w:pPr>
            <w:r w:rsidRPr="001966B8">
              <w:rPr>
                <w:rFonts w:asciiTheme="minorHAnsi" w:hAnsiTheme="minorHAnsi" w:cstheme="minorHAnsi"/>
                <w:b/>
                <w:bCs/>
                <w:sz w:val="22"/>
                <w:szCs w:val="22"/>
              </w:rPr>
              <w:t>Confidential Items</w:t>
            </w:r>
          </w:p>
        </w:tc>
        <w:tc>
          <w:tcPr>
            <w:tcW w:w="1229" w:type="dxa"/>
            <w:tcBorders>
              <w:top w:val="nil"/>
              <w:left w:val="nil"/>
              <w:bottom w:val="nil"/>
              <w:right w:val="nil"/>
            </w:tcBorders>
            <w:shd w:val="clear" w:color="auto" w:fill="auto"/>
          </w:tcPr>
          <w:p w14:paraId="192DF1A1" w14:textId="77777777" w:rsidR="00785977" w:rsidRPr="001966B8" w:rsidRDefault="00785977" w:rsidP="007D2DE5">
            <w:pPr>
              <w:rPr>
                <w:rFonts w:asciiTheme="minorHAnsi" w:hAnsiTheme="minorHAnsi" w:cstheme="minorHAnsi"/>
                <w:sz w:val="22"/>
                <w:szCs w:val="22"/>
              </w:rPr>
            </w:pPr>
          </w:p>
        </w:tc>
      </w:tr>
      <w:tr w:rsidR="00785977" w:rsidRPr="001966B8" w14:paraId="04D75C84" w14:textId="77777777" w:rsidTr="60AE6DCD">
        <w:tc>
          <w:tcPr>
            <w:tcW w:w="706" w:type="dxa"/>
            <w:tcBorders>
              <w:top w:val="nil"/>
              <w:left w:val="nil"/>
              <w:bottom w:val="nil"/>
              <w:right w:val="nil"/>
            </w:tcBorders>
            <w:shd w:val="clear" w:color="auto" w:fill="auto"/>
          </w:tcPr>
          <w:p w14:paraId="2FF6B168" w14:textId="77777777" w:rsidR="00785977" w:rsidRDefault="00785977" w:rsidP="007D2DE5">
            <w:pPr>
              <w:jc w:val="center"/>
              <w:rPr>
                <w:rFonts w:asciiTheme="minorHAnsi" w:hAnsiTheme="minorHAnsi" w:cstheme="minorHAnsi"/>
                <w:b/>
                <w:bCs/>
                <w:sz w:val="22"/>
                <w:szCs w:val="22"/>
              </w:rPr>
            </w:pPr>
          </w:p>
          <w:p w14:paraId="2252B8B3" w14:textId="7F707965" w:rsidR="00D8075E" w:rsidRPr="001966B8" w:rsidRDefault="00D8075E" w:rsidP="00D8075E">
            <w:pPr>
              <w:jc w:val="center"/>
              <w:rPr>
                <w:rFonts w:asciiTheme="minorHAnsi" w:hAnsiTheme="minorHAnsi" w:cstheme="minorHAnsi"/>
                <w:b/>
                <w:bCs/>
                <w:sz w:val="22"/>
                <w:szCs w:val="22"/>
              </w:rPr>
            </w:pPr>
            <w:r>
              <w:rPr>
                <w:rFonts w:asciiTheme="minorHAnsi" w:hAnsiTheme="minorHAnsi" w:cstheme="minorHAnsi"/>
                <w:b/>
                <w:bCs/>
                <w:sz w:val="22"/>
                <w:szCs w:val="22"/>
              </w:rPr>
              <w:t>10.1</w:t>
            </w:r>
          </w:p>
        </w:tc>
        <w:tc>
          <w:tcPr>
            <w:tcW w:w="7091" w:type="dxa"/>
            <w:tcBorders>
              <w:top w:val="nil"/>
              <w:left w:val="nil"/>
              <w:bottom w:val="nil"/>
              <w:right w:val="nil"/>
            </w:tcBorders>
            <w:shd w:val="clear" w:color="auto" w:fill="auto"/>
          </w:tcPr>
          <w:p w14:paraId="6ABC871C" w14:textId="77777777" w:rsidR="00D8075E" w:rsidRDefault="00D8075E" w:rsidP="007D2DE5">
            <w:pPr>
              <w:rPr>
                <w:rFonts w:asciiTheme="minorHAnsi" w:hAnsiTheme="minorHAnsi" w:cstheme="minorHAnsi"/>
                <w:sz w:val="22"/>
                <w:szCs w:val="22"/>
              </w:rPr>
            </w:pPr>
          </w:p>
          <w:p w14:paraId="01415879" w14:textId="1F89F341" w:rsidR="00785977" w:rsidRDefault="00785977" w:rsidP="007D2DE5">
            <w:pPr>
              <w:rPr>
                <w:rFonts w:asciiTheme="minorHAnsi" w:hAnsiTheme="minorHAnsi" w:cstheme="minorHAnsi"/>
                <w:sz w:val="22"/>
                <w:szCs w:val="22"/>
              </w:rPr>
            </w:pPr>
            <w:r>
              <w:rPr>
                <w:rFonts w:asciiTheme="minorHAnsi" w:hAnsiTheme="minorHAnsi" w:cstheme="minorHAnsi"/>
                <w:sz w:val="22"/>
                <w:szCs w:val="22"/>
              </w:rPr>
              <w:t>Holman Clavel</w:t>
            </w:r>
            <w:r w:rsidR="00D8075E">
              <w:rPr>
                <w:rFonts w:asciiTheme="minorHAnsi" w:hAnsiTheme="minorHAnsi" w:cstheme="minorHAnsi"/>
                <w:sz w:val="22"/>
                <w:szCs w:val="22"/>
              </w:rPr>
              <w:t xml:space="preserve"> – update on outstanding repairs</w:t>
            </w:r>
          </w:p>
          <w:p w14:paraId="5A847222" w14:textId="0F3EA653" w:rsidR="00A77045" w:rsidRPr="005A7396" w:rsidRDefault="00A77045" w:rsidP="005A7396">
            <w:pPr>
              <w:rPr>
                <w:rFonts w:cstheme="minorHAnsi"/>
                <w:i/>
                <w:iCs/>
                <w:sz w:val="22"/>
                <w:szCs w:val="22"/>
              </w:rPr>
            </w:pPr>
          </w:p>
        </w:tc>
        <w:tc>
          <w:tcPr>
            <w:tcW w:w="1229" w:type="dxa"/>
            <w:tcBorders>
              <w:top w:val="nil"/>
              <w:left w:val="nil"/>
              <w:bottom w:val="nil"/>
              <w:right w:val="nil"/>
            </w:tcBorders>
            <w:shd w:val="clear" w:color="auto" w:fill="auto"/>
          </w:tcPr>
          <w:p w14:paraId="0FA884A9" w14:textId="77777777" w:rsidR="00200EEB" w:rsidRDefault="00200EEB" w:rsidP="007D2DE5">
            <w:pPr>
              <w:rPr>
                <w:rFonts w:asciiTheme="minorHAnsi" w:hAnsiTheme="minorHAnsi" w:cstheme="minorHAnsi"/>
                <w:b/>
                <w:bCs/>
                <w:sz w:val="22"/>
                <w:szCs w:val="22"/>
              </w:rPr>
            </w:pPr>
          </w:p>
          <w:p w14:paraId="1837453B" w14:textId="4BD66E47" w:rsidR="00200EEB" w:rsidRDefault="00200EEB" w:rsidP="007D2DE5">
            <w:pPr>
              <w:rPr>
                <w:rFonts w:asciiTheme="minorHAnsi" w:hAnsiTheme="minorHAnsi" w:cstheme="minorHAnsi"/>
                <w:b/>
                <w:bCs/>
                <w:sz w:val="22"/>
                <w:szCs w:val="22"/>
              </w:rPr>
            </w:pPr>
            <w:r>
              <w:rPr>
                <w:rFonts w:asciiTheme="minorHAnsi" w:hAnsiTheme="minorHAnsi" w:cstheme="minorHAnsi"/>
                <w:b/>
                <w:bCs/>
                <w:sz w:val="22"/>
                <w:szCs w:val="22"/>
              </w:rPr>
              <w:t xml:space="preserve">JM </w:t>
            </w:r>
          </w:p>
          <w:p w14:paraId="261B6AA7" w14:textId="68A9C988" w:rsidR="00785977" w:rsidRPr="0004104D" w:rsidRDefault="00785977" w:rsidP="007D2DE5">
            <w:pPr>
              <w:rPr>
                <w:rFonts w:asciiTheme="minorHAnsi" w:hAnsiTheme="minorHAnsi" w:cstheme="minorHAnsi"/>
                <w:b/>
                <w:bCs/>
                <w:sz w:val="22"/>
                <w:szCs w:val="22"/>
              </w:rPr>
            </w:pPr>
          </w:p>
        </w:tc>
      </w:tr>
    </w:tbl>
    <w:p w14:paraId="4F919D1B" w14:textId="77777777" w:rsidR="00C30A1B" w:rsidRPr="001966B8" w:rsidRDefault="00C30A1B">
      <w:pPr>
        <w:rPr>
          <w:rFonts w:asciiTheme="minorHAnsi" w:hAnsiTheme="minorHAnsi" w:cstheme="minorHAnsi"/>
          <w:sz w:val="22"/>
          <w:szCs w:val="22"/>
        </w:rPr>
      </w:pPr>
    </w:p>
    <w:p w14:paraId="2044F937" w14:textId="77777777" w:rsidR="00C30A1B" w:rsidRPr="001966B8" w:rsidRDefault="00C527AC">
      <w:pPr>
        <w:pStyle w:val="NormalWeb"/>
        <w:shd w:val="clear" w:color="auto" w:fill="FFFFFF"/>
        <w:spacing w:before="280" w:after="280"/>
        <w:rPr>
          <w:rFonts w:asciiTheme="minorHAnsi" w:hAnsiTheme="minorHAnsi" w:cstheme="minorHAnsi"/>
          <w:sz w:val="22"/>
          <w:szCs w:val="22"/>
        </w:rPr>
      </w:pPr>
      <w:r w:rsidRPr="001966B8">
        <w:rPr>
          <w:rFonts w:asciiTheme="minorHAnsi" w:hAnsiTheme="minorHAnsi" w:cstheme="minorHAnsi"/>
          <w:sz w:val="22"/>
          <w:szCs w:val="22"/>
        </w:rPr>
        <w:t xml:space="preserve">NB: Members are reminded that the Council has a general duty to consider the following matters in the exercise of any of its functions – equal opportunities (race, gender, sexual orientation, marital status and any disability), crime &amp; disorder, health &amp; safety and human rights. </w:t>
      </w:r>
    </w:p>
    <w:sectPr w:rsidR="00C30A1B" w:rsidRPr="001966B8" w:rsidSect="0008450B">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27EE0" w14:textId="77777777" w:rsidR="00A440A3" w:rsidRDefault="00A440A3" w:rsidP="009B57A7">
      <w:r>
        <w:separator/>
      </w:r>
    </w:p>
  </w:endnote>
  <w:endnote w:type="continuationSeparator" w:id="0">
    <w:p w14:paraId="414FDFD0" w14:textId="77777777" w:rsidR="00A440A3" w:rsidRDefault="00A440A3" w:rsidP="009B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B1A4F" w14:textId="77777777" w:rsidR="00A440A3" w:rsidRDefault="00A440A3" w:rsidP="009B57A7">
      <w:r>
        <w:separator/>
      </w:r>
    </w:p>
  </w:footnote>
  <w:footnote w:type="continuationSeparator" w:id="0">
    <w:p w14:paraId="56CE4295" w14:textId="77777777" w:rsidR="00A440A3" w:rsidRDefault="00A440A3" w:rsidP="009B5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2938"/>
    <w:multiLevelType w:val="multilevel"/>
    <w:tmpl w:val="08587A24"/>
    <w:lvl w:ilvl="0">
      <w:start w:val="1"/>
      <w:numFmt w:val="decimal"/>
      <w:lvlText w:val="%1."/>
      <w:lvlJc w:val="left"/>
      <w:pPr>
        <w:ind w:left="717" w:hanging="360"/>
      </w:pPr>
    </w:lvl>
    <w:lvl w:ilvl="1">
      <w:start w:val="1"/>
      <w:numFmt w:val="decimal"/>
      <w:lvlText w:val="%1.%2"/>
      <w:lvlJc w:val="left"/>
      <w:pPr>
        <w:ind w:left="1077" w:hanging="720"/>
      </w:pPr>
      <w:rPr>
        <w:u w:val="none"/>
      </w:rPr>
    </w:lvl>
    <w:lvl w:ilvl="2">
      <w:start w:val="1"/>
      <w:numFmt w:val="decimal"/>
      <w:lvlText w:val="%1.%2.%3"/>
      <w:lvlJc w:val="left"/>
      <w:pPr>
        <w:ind w:left="1077" w:hanging="720"/>
      </w:pPr>
      <w:rPr>
        <w:u w:val="none"/>
      </w:rPr>
    </w:lvl>
    <w:lvl w:ilvl="3">
      <w:start w:val="1"/>
      <w:numFmt w:val="decimal"/>
      <w:lvlText w:val="%1.%2.%3.%4"/>
      <w:lvlJc w:val="left"/>
      <w:pPr>
        <w:ind w:left="1077" w:hanging="720"/>
      </w:pPr>
      <w:rPr>
        <w:u w:val="none"/>
      </w:rPr>
    </w:lvl>
    <w:lvl w:ilvl="4">
      <w:start w:val="1"/>
      <w:numFmt w:val="decimal"/>
      <w:lvlText w:val="%1.%2.%3.%4.%5"/>
      <w:lvlJc w:val="left"/>
      <w:pPr>
        <w:ind w:left="1437" w:hanging="1080"/>
      </w:pPr>
      <w:rPr>
        <w:u w:val="none"/>
      </w:rPr>
    </w:lvl>
    <w:lvl w:ilvl="5">
      <w:start w:val="1"/>
      <w:numFmt w:val="decimal"/>
      <w:lvlText w:val="%1.%2.%3.%4.%5.%6"/>
      <w:lvlJc w:val="left"/>
      <w:pPr>
        <w:ind w:left="1437" w:hanging="1080"/>
      </w:pPr>
      <w:rPr>
        <w:u w:val="none"/>
      </w:rPr>
    </w:lvl>
    <w:lvl w:ilvl="6">
      <w:start w:val="1"/>
      <w:numFmt w:val="decimal"/>
      <w:lvlText w:val="%1.%2.%3.%4.%5.%6.%7"/>
      <w:lvlJc w:val="left"/>
      <w:pPr>
        <w:ind w:left="1797" w:hanging="1440"/>
      </w:pPr>
      <w:rPr>
        <w:u w:val="none"/>
      </w:rPr>
    </w:lvl>
    <w:lvl w:ilvl="7">
      <w:start w:val="1"/>
      <w:numFmt w:val="decimal"/>
      <w:lvlText w:val="%1.%2.%3.%4.%5.%6.%7.%8"/>
      <w:lvlJc w:val="left"/>
      <w:pPr>
        <w:ind w:left="1797" w:hanging="1440"/>
      </w:pPr>
      <w:rPr>
        <w:u w:val="none"/>
      </w:rPr>
    </w:lvl>
    <w:lvl w:ilvl="8">
      <w:start w:val="1"/>
      <w:numFmt w:val="decimal"/>
      <w:lvlText w:val="%1.%2.%3.%4.%5.%6.%7.%8.%9"/>
      <w:lvlJc w:val="left"/>
      <w:pPr>
        <w:ind w:left="2157" w:hanging="1800"/>
      </w:pPr>
      <w:rPr>
        <w:u w:val="none"/>
      </w:rPr>
    </w:lvl>
  </w:abstractNum>
  <w:abstractNum w:abstractNumId="1" w15:restartNumberingAfterBreak="0">
    <w:nsid w:val="051C3981"/>
    <w:multiLevelType w:val="hybridMultilevel"/>
    <w:tmpl w:val="7D4AF77C"/>
    <w:lvl w:ilvl="0" w:tplc="F0429556">
      <w:start w:val="1"/>
      <w:numFmt w:val="decimal"/>
      <w:lvlText w:val="%1."/>
      <w:lvlJc w:val="left"/>
      <w:pPr>
        <w:ind w:left="720" w:hanging="360"/>
      </w:pPr>
    </w:lvl>
    <w:lvl w:ilvl="1" w:tplc="B352F0A8">
      <w:start w:val="1"/>
      <w:numFmt w:val="lowerLetter"/>
      <w:lvlText w:val="%2."/>
      <w:lvlJc w:val="left"/>
      <w:pPr>
        <w:ind w:left="1440" w:hanging="360"/>
      </w:pPr>
    </w:lvl>
    <w:lvl w:ilvl="2" w:tplc="1540844E">
      <w:start w:val="1"/>
      <w:numFmt w:val="lowerRoman"/>
      <w:lvlText w:val="%3."/>
      <w:lvlJc w:val="right"/>
      <w:pPr>
        <w:ind w:left="2160" w:hanging="180"/>
      </w:pPr>
    </w:lvl>
    <w:lvl w:ilvl="3" w:tplc="20CEED2A">
      <w:start w:val="1"/>
      <w:numFmt w:val="decimal"/>
      <w:lvlText w:val="%4."/>
      <w:lvlJc w:val="left"/>
      <w:pPr>
        <w:ind w:left="2880" w:hanging="360"/>
      </w:pPr>
    </w:lvl>
    <w:lvl w:ilvl="4" w:tplc="1B7CAB02">
      <w:start w:val="1"/>
      <w:numFmt w:val="lowerLetter"/>
      <w:lvlText w:val="%5."/>
      <w:lvlJc w:val="left"/>
      <w:pPr>
        <w:ind w:left="3600" w:hanging="360"/>
      </w:pPr>
    </w:lvl>
    <w:lvl w:ilvl="5" w:tplc="F6DE259C">
      <w:start w:val="1"/>
      <w:numFmt w:val="lowerRoman"/>
      <w:lvlText w:val="%6."/>
      <w:lvlJc w:val="right"/>
      <w:pPr>
        <w:ind w:left="4320" w:hanging="180"/>
      </w:pPr>
    </w:lvl>
    <w:lvl w:ilvl="6" w:tplc="584E3B3A">
      <w:start w:val="1"/>
      <w:numFmt w:val="decimal"/>
      <w:lvlText w:val="%7."/>
      <w:lvlJc w:val="left"/>
      <w:pPr>
        <w:ind w:left="5040" w:hanging="360"/>
      </w:pPr>
    </w:lvl>
    <w:lvl w:ilvl="7" w:tplc="B3703ED2">
      <w:start w:val="1"/>
      <w:numFmt w:val="lowerLetter"/>
      <w:lvlText w:val="%8."/>
      <w:lvlJc w:val="left"/>
      <w:pPr>
        <w:ind w:left="5760" w:hanging="360"/>
      </w:pPr>
    </w:lvl>
    <w:lvl w:ilvl="8" w:tplc="52E800A6">
      <w:start w:val="1"/>
      <w:numFmt w:val="lowerRoman"/>
      <w:lvlText w:val="%9."/>
      <w:lvlJc w:val="right"/>
      <w:pPr>
        <w:ind w:left="6480" w:hanging="180"/>
      </w:pPr>
    </w:lvl>
  </w:abstractNum>
  <w:abstractNum w:abstractNumId="2" w15:restartNumberingAfterBreak="0">
    <w:nsid w:val="13653CAA"/>
    <w:multiLevelType w:val="hybridMultilevel"/>
    <w:tmpl w:val="7C66E2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D5BE9"/>
    <w:multiLevelType w:val="hybridMultilevel"/>
    <w:tmpl w:val="7FC4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85DBD"/>
    <w:multiLevelType w:val="multilevel"/>
    <w:tmpl w:val="E89C2D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1C831AE"/>
    <w:multiLevelType w:val="hybridMultilevel"/>
    <w:tmpl w:val="A10A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3C687F"/>
    <w:multiLevelType w:val="hybridMultilevel"/>
    <w:tmpl w:val="7408EA76"/>
    <w:lvl w:ilvl="0" w:tplc="96442AA6">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86587C"/>
    <w:multiLevelType w:val="hybridMultilevel"/>
    <w:tmpl w:val="9B8A81D2"/>
    <w:lvl w:ilvl="0" w:tplc="86087958">
      <w:start w:val="5"/>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B2530"/>
    <w:multiLevelType w:val="hybridMultilevel"/>
    <w:tmpl w:val="F9189DF4"/>
    <w:lvl w:ilvl="0" w:tplc="E6EEB7C8">
      <w:start w:val="5"/>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1B"/>
    <w:rsid w:val="000053E7"/>
    <w:rsid w:val="00015C5D"/>
    <w:rsid w:val="00017F3F"/>
    <w:rsid w:val="0004104D"/>
    <w:rsid w:val="00041671"/>
    <w:rsid w:val="00051326"/>
    <w:rsid w:val="00051B81"/>
    <w:rsid w:val="00054BFD"/>
    <w:rsid w:val="000608F6"/>
    <w:rsid w:val="0006367F"/>
    <w:rsid w:val="0008450B"/>
    <w:rsid w:val="00091D0A"/>
    <w:rsid w:val="0009643B"/>
    <w:rsid w:val="00096EAD"/>
    <w:rsid w:val="000B58D9"/>
    <w:rsid w:val="000D1804"/>
    <w:rsid w:val="000E1140"/>
    <w:rsid w:val="000E7315"/>
    <w:rsid w:val="001066AF"/>
    <w:rsid w:val="00112BCA"/>
    <w:rsid w:val="001239C6"/>
    <w:rsid w:val="001378F8"/>
    <w:rsid w:val="001407AC"/>
    <w:rsid w:val="001513D4"/>
    <w:rsid w:val="00163F1B"/>
    <w:rsid w:val="00171A1B"/>
    <w:rsid w:val="001735B3"/>
    <w:rsid w:val="001966B8"/>
    <w:rsid w:val="001C1F31"/>
    <w:rsid w:val="001D6F16"/>
    <w:rsid w:val="00200BDB"/>
    <w:rsid w:val="00200EEB"/>
    <w:rsid w:val="00214C3B"/>
    <w:rsid w:val="0023418C"/>
    <w:rsid w:val="0028486B"/>
    <w:rsid w:val="002B167E"/>
    <w:rsid w:val="002D3379"/>
    <w:rsid w:val="002D74C8"/>
    <w:rsid w:val="002E1408"/>
    <w:rsid w:val="0031566D"/>
    <w:rsid w:val="00343578"/>
    <w:rsid w:val="00391180"/>
    <w:rsid w:val="003B7EC7"/>
    <w:rsid w:val="003E01E2"/>
    <w:rsid w:val="003E5540"/>
    <w:rsid w:val="0041364F"/>
    <w:rsid w:val="00423B02"/>
    <w:rsid w:val="004250E2"/>
    <w:rsid w:val="0043002C"/>
    <w:rsid w:val="004336CB"/>
    <w:rsid w:val="004C3FCA"/>
    <w:rsid w:val="004C7581"/>
    <w:rsid w:val="005028C5"/>
    <w:rsid w:val="0051597D"/>
    <w:rsid w:val="00522A19"/>
    <w:rsid w:val="00523894"/>
    <w:rsid w:val="005242A2"/>
    <w:rsid w:val="00543C4E"/>
    <w:rsid w:val="005531BB"/>
    <w:rsid w:val="005653F6"/>
    <w:rsid w:val="0056550A"/>
    <w:rsid w:val="0058108B"/>
    <w:rsid w:val="00594D42"/>
    <w:rsid w:val="005A23CE"/>
    <w:rsid w:val="005A2CAD"/>
    <w:rsid w:val="005A7396"/>
    <w:rsid w:val="005D249F"/>
    <w:rsid w:val="00614B02"/>
    <w:rsid w:val="00632F38"/>
    <w:rsid w:val="0064399D"/>
    <w:rsid w:val="006B0915"/>
    <w:rsid w:val="006B3160"/>
    <w:rsid w:val="006B7F63"/>
    <w:rsid w:val="006F1A85"/>
    <w:rsid w:val="00711781"/>
    <w:rsid w:val="0071477D"/>
    <w:rsid w:val="007178E6"/>
    <w:rsid w:val="00741A98"/>
    <w:rsid w:val="007556D0"/>
    <w:rsid w:val="00782A1C"/>
    <w:rsid w:val="00785977"/>
    <w:rsid w:val="00793E90"/>
    <w:rsid w:val="00795288"/>
    <w:rsid w:val="007A4223"/>
    <w:rsid w:val="007B73C9"/>
    <w:rsid w:val="007D0C6D"/>
    <w:rsid w:val="007D2DE5"/>
    <w:rsid w:val="00806F71"/>
    <w:rsid w:val="008222DC"/>
    <w:rsid w:val="00835C59"/>
    <w:rsid w:val="0084433C"/>
    <w:rsid w:val="00862826"/>
    <w:rsid w:val="0086655E"/>
    <w:rsid w:val="008774ED"/>
    <w:rsid w:val="00884CAA"/>
    <w:rsid w:val="008A1C4C"/>
    <w:rsid w:val="0096270C"/>
    <w:rsid w:val="00976323"/>
    <w:rsid w:val="009B57A7"/>
    <w:rsid w:val="009E7E56"/>
    <w:rsid w:val="009F6E72"/>
    <w:rsid w:val="00A12562"/>
    <w:rsid w:val="00A20C0B"/>
    <w:rsid w:val="00A21FE8"/>
    <w:rsid w:val="00A30DDF"/>
    <w:rsid w:val="00A35B70"/>
    <w:rsid w:val="00A41BEA"/>
    <w:rsid w:val="00A440A3"/>
    <w:rsid w:val="00A551B6"/>
    <w:rsid w:val="00A75132"/>
    <w:rsid w:val="00A77045"/>
    <w:rsid w:val="00A83DE4"/>
    <w:rsid w:val="00AB2704"/>
    <w:rsid w:val="00AF3112"/>
    <w:rsid w:val="00AF59F6"/>
    <w:rsid w:val="00B0719B"/>
    <w:rsid w:val="00B25676"/>
    <w:rsid w:val="00B305EF"/>
    <w:rsid w:val="00B5793D"/>
    <w:rsid w:val="00B745D7"/>
    <w:rsid w:val="00B80D32"/>
    <w:rsid w:val="00B9201D"/>
    <w:rsid w:val="00BB102D"/>
    <w:rsid w:val="00BB1C4C"/>
    <w:rsid w:val="00BC2735"/>
    <w:rsid w:val="00BD1028"/>
    <w:rsid w:val="00BE53E9"/>
    <w:rsid w:val="00BE5C61"/>
    <w:rsid w:val="00BF2F05"/>
    <w:rsid w:val="00C103B6"/>
    <w:rsid w:val="00C210DC"/>
    <w:rsid w:val="00C233E7"/>
    <w:rsid w:val="00C30A1B"/>
    <w:rsid w:val="00C518A7"/>
    <w:rsid w:val="00C527AC"/>
    <w:rsid w:val="00C6387A"/>
    <w:rsid w:val="00C82EBF"/>
    <w:rsid w:val="00CA7879"/>
    <w:rsid w:val="00CC5DE3"/>
    <w:rsid w:val="00CD0587"/>
    <w:rsid w:val="00CE35CE"/>
    <w:rsid w:val="00CE3A9C"/>
    <w:rsid w:val="00CF3818"/>
    <w:rsid w:val="00CF4614"/>
    <w:rsid w:val="00CF50CF"/>
    <w:rsid w:val="00D04A5E"/>
    <w:rsid w:val="00D06A6C"/>
    <w:rsid w:val="00D218E8"/>
    <w:rsid w:val="00D51BA3"/>
    <w:rsid w:val="00D527E0"/>
    <w:rsid w:val="00D61A09"/>
    <w:rsid w:val="00D66A56"/>
    <w:rsid w:val="00D70D30"/>
    <w:rsid w:val="00D8075E"/>
    <w:rsid w:val="00D9591F"/>
    <w:rsid w:val="00DB2A58"/>
    <w:rsid w:val="00DB5A28"/>
    <w:rsid w:val="00DB68DD"/>
    <w:rsid w:val="00DC7185"/>
    <w:rsid w:val="00DD6BF2"/>
    <w:rsid w:val="00DF4F16"/>
    <w:rsid w:val="00E240A8"/>
    <w:rsid w:val="00E26FFB"/>
    <w:rsid w:val="00E42CD7"/>
    <w:rsid w:val="00EA7FB0"/>
    <w:rsid w:val="00EC0057"/>
    <w:rsid w:val="00EE05DE"/>
    <w:rsid w:val="00EE5141"/>
    <w:rsid w:val="00F367B8"/>
    <w:rsid w:val="00F36CC5"/>
    <w:rsid w:val="00F41F67"/>
    <w:rsid w:val="00F4642A"/>
    <w:rsid w:val="00FD5B2F"/>
    <w:rsid w:val="00FE716D"/>
    <w:rsid w:val="575D4A48"/>
    <w:rsid w:val="60AE6DC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CDCC"/>
  <w15:docId w15:val="{F7D15DC8-5B70-5647-BBA9-A1B19328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B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72344E"/>
    <w:rPr>
      <w:color w:val="0000FF"/>
      <w:u w:val="single"/>
    </w:rPr>
  </w:style>
  <w:style w:type="character" w:styleId="FollowedHyperlink">
    <w:name w:val="FollowedHyperlink"/>
    <w:basedOn w:val="DefaultParagraphFont"/>
    <w:uiPriority w:val="99"/>
    <w:semiHidden/>
    <w:unhideWhenUsed/>
    <w:qFormat/>
    <w:rsid w:val="004A64E7"/>
    <w:rPr>
      <w:color w:val="954F72" w:themeColor="followedHyperlink"/>
      <w:u w:val="single"/>
    </w:rPr>
  </w:style>
  <w:style w:type="character" w:customStyle="1" w:styleId="apple-converted-space">
    <w:name w:val="apple-converted-space"/>
    <w:basedOn w:val="DefaultParagraphFont"/>
    <w:qFormat/>
    <w:rsid w:val="00377032"/>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rFonts w:cstheme="minorHAnsi"/>
      <w:i/>
      <w:iCs/>
      <w:color w:val="000000" w:themeColor="text1"/>
      <w:sz w:val="22"/>
      <w:szCs w:val="22"/>
      <w:u w:val="non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lang w:eastAsia="en-US"/>
    </w:rPr>
  </w:style>
  <w:style w:type="paragraph" w:styleId="BodyText">
    <w:name w:val="Body Text"/>
    <w:basedOn w:val="Normal"/>
    <w:pPr>
      <w:spacing w:after="140" w:line="276" w:lineRule="auto"/>
    </w:pPr>
    <w:rPr>
      <w:rFonts w:asciiTheme="minorHAnsi" w:eastAsiaTheme="minorHAnsi" w:hAnsiTheme="minorHAnsi" w:cstheme="minorBidi"/>
      <w:lang w:eastAsia="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asciiTheme="minorHAnsi" w:eastAsiaTheme="minorHAnsi" w:hAnsiTheme="minorHAnsi" w:cs="Arial"/>
      <w:i/>
      <w:iCs/>
      <w:lang w:eastAsia="en-US"/>
    </w:rPr>
  </w:style>
  <w:style w:type="paragraph" w:customStyle="1" w:styleId="Index">
    <w:name w:val="Index"/>
    <w:basedOn w:val="Normal"/>
    <w:qFormat/>
    <w:pPr>
      <w:suppressLineNumbers/>
    </w:pPr>
    <w:rPr>
      <w:rFonts w:asciiTheme="minorHAnsi" w:eastAsiaTheme="minorHAnsi" w:hAnsiTheme="minorHAnsi" w:cs="Arial"/>
      <w:lang w:eastAsia="en-US"/>
    </w:rPr>
  </w:style>
  <w:style w:type="paragraph" w:styleId="ListParagraph">
    <w:name w:val="List Paragraph"/>
    <w:basedOn w:val="Normal"/>
    <w:uiPriority w:val="34"/>
    <w:qFormat/>
    <w:rsid w:val="001C750E"/>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qFormat/>
    <w:rsid w:val="006F1694"/>
    <w:pPr>
      <w:spacing w:beforeAutospacing="1" w:afterAutospacing="1"/>
    </w:pPr>
  </w:style>
  <w:style w:type="table" w:styleId="TableGrid">
    <w:name w:val="Table Grid"/>
    <w:basedOn w:val="TableNormal"/>
    <w:uiPriority w:val="39"/>
    <w:rsid w:val="001C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57A7"/>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B57A7"/>
  </w:style>
  <w:style w:type="paragraph" w:styleId="Footer">
    <w:name w:val="footer"/>
    <w:basedOn w:val="Normal"/>
    <w:link w:val="FooterChar"/>
    <w:uiPriority w:val="99"/>
    <w:unhideWhenUsed/>
    <w:rsid w:val="009B57A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B57A7"/>
  </w:style>
  <w:style w:type="character" w:styleId="Hyperlink">
    <w:name w:val="Hyperlink"/>
    <w:basedOn w:val="DefaultParagraphFont"/>
    <w:uiPriority w:val="99"/>
    <w:semiHidden/>
    <w:unhideWhenUsed/>
    <w:rsid w:val="00844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498">
      <w:bodyDiv w:val="1"/>
      <w:marLeft w:val="0"/>
      <w:marRight w:val="0"/>
      <w:marTop w:val="0"/>
      <w:marBottom w:val="0"/>
      <w:divBdr>
        <w:top w:val="none" w:sz="0" w:space="0" w:color="auto"/>
        <w:left w:val="none" w:sz="0" w:space="0" w:color="auto"/>
        <w:bottom w:val="none" w:sz="0" w:space="0" w:color="auto"/>
        <w:right w:val="none" w:sz="0" w:space="0" w:color="auto"/>
      </w:divBdr>
    </w:div>
    <w:div w:id="8725942">
      <w:bodyDiv w:val="1"/>
      <w:marLeft w:val="0"/>
      <w:marRight w:val="0"/>
      <w:marTop w:val="0"/>
      <w:marBottom w:val="0"/>
      <w:divBdr>
        <w:top w:val="none" w:sz="0" w:space="0" w:color="auto"/>
        <w:left w:val="none" w:sz="0" w:space="0" w:color="auto"/>
        <w:bottom w:val="none" w:sz="0" w:space="0" w:color="auto"/>
        <w:right w:val="none" w:sz="0" w:space="0" w:color="auto"/>
      </w:divBdr>
    </w:div>
    <w:div w:id="55052690">
      <w:bodyDiv w:val="1"/>
      <w:marLeft w:val="0"/>
      <w:marRight w:val="0"/>
      <w:marTop w:val="0"/>
      <w:marBottom w:val="0"/>
      <w:divBdr>
        <w:top w:val="none" w:sz="0" w:space="0" w:color="auto"/>
        <w:left w:val="none" w:sz="0" w:space="0" w:color="auto"/>
        <w:bottom w:val="none" w:sz="0" w:space="0" w:color="auto"/>
        <w:right w:val="none" w:sz="0" w:space="0" w:color="auto"/>
      </w:divBdr>
    </w:div>
    <w:div w:id="77141544">
      <w:bodyDiv w:val="1"/>
      <w:marLeft w:val="0"/>
      <w:marRight w:val="0"/>
      <w:marTop w:val="0"/>
      <w:marBottom w:val="0"/>
      <w:divBdr>
        <w:top w:val="none" w:sz="0" w:space="0" w:color="auto"/>
        <w:left w:val="none" w:sz="0" w:space="0" w:color="auto"/>
        <w:bottom w:val="none" w:sz="0" w:space="0" w:color="auto"/>
        <w:right w:val="none" w:sz="0" w:space="0" w:color="auto"/>
      </w:divBdr>
    </w:div>
    <w:div w:id="79568461">
      <w:bodyDiv w:val="1"/>
      <w:marLeft w:val="0"/>
      <w:marRight w:val="0"/>
      <w:marTop w:val="0"/>
      <w:marBottom w:val="0"/>
      <w:divBdr>
        <w:top w:val="none" w:sz="0" w:space="0" w:color="auto"/>
        <w:left w:val="none" w:sz="0" w:space="0" w:color="auto"/>
        <w:bottom w:val="none" w:sz="0" w:space="0" w:color="auto"/>
        <w:right w:val="none" w:sz="0" w:space="0" w:color="auto"/>
      </w:divBdr>
    </w:div>
    <w:div w:id="132795309">
      <w:bodyDiv w:val="1"/>
      <w:marLeft w:val="0"/>
      <w:marRight w:val="0"/>
      <w:marTop w:val="0"/>
      <w:marBottom w:val="0"/>
      <w:divBdr>
        <w:top w:val="none" w:sz="0" w:space="0" w:color="auto"/>
        <w:left w:val="none" w:sz="0" w:space="0" w:color="auto"/>
        <w:bottom w:val="none" w:sz="0" w:space="0" w:color="auto"/>
        <w:right w:val="none" w:sz="0" w:space="0" w:color="auto"/>
      </w:divBdr>
    </w:div>
    <w:div w:id="199517607">
      <w:bodyDiv w:val="1"/>
      <w:marLeft w:val="0"/>
      <w:marRight w:val="0"/>
      <w:marTop w:val="0"/>
      <w:marBottom w:val="0"/>
      <w:divBdr>
        <w:top w:val="none" w:sz="0" w:space="0" w:color="auto"/>
        <w:left w:val="none" w:sz="0" w:space="0" w:color="auto"/>
        <w:bottom w:val="none" w:sz="0" w:space="0" w:color="auto"/>
        <w:right w:val="none" w:sz="0" w:space="0" w:color="auto"/>
      </w:divBdr>
    </w:div>
    <w:div w:id="207766734">
      <w:bodyDiv w:val="1"/>
      <w:marLeft w:val="0"/>
      <w:marRight w:val="0"/>
      <w:marTop w:val="0"/>
      <w:marBottom w:val="0"/>
      <w:divBdr>
        <w:top w:val="none" w:sz="0" w:space="0" w:color="auto"/>
        <w:left w:val="none" w:sz="0" w:space="0" w:color="auto"/>
        <w:bottom w:val="none" w:sz="0" w:space="0" w:color="auto"/>
        <w:right w:val="none" w:sz="0" w:space="0" w:color="auto"/>
      </w:divBdr>
    </w:div>
    <w:div w:id="210046312">
      <w:bodyDiv w:val="1"/>
      <w:marLeft w:val="0"/>
      <w:marRight w:val="0"/>
      <w:marTop w:val="0"/>
      <w:marBottom w:val="0"/>
      <w:divBdr>
        <w:top w:val="none" w:sz="0" w:space="0" w:color="auto"/>
        <w:left w:val="none" w:sz="0" w:space="0" w:color="auto"/>
        <w:bottom w:val="none" w:sz="0" w:space="0" w:color="auto"/>
        <w:right w:val="none" w:sz="0" w:space="0" w:color="auto"/>
      </w:divBdr>
    </w:div>
    <w:div w:id="310408672">
      <w:bodyDiv w:val="1"/>
      <w:marLeft w:val="0"/>
      <w:marRight w:val="0"/>
      <w:marTop w:val="0"/>
      <w:marBottom w:val="0"/>
      <w:divBdr>
        <w:top w:val="none" w:sz="0" w:space="0" w:color="auto"/>
        <w:left w:val="none" w:sz="0" w:space="0" w:color="auto"/>
        <w:bottom w:val="none" w:sz="0" w:space="0" w:color="auto"/>
        <w:right w:val="none" w:sz="0" w:space="0" w:color="auto"/>
      </w:divBdr>
    </w:div>
    <w:div w:id="339940189">
      <w:bodyDiv w:val="1"/>
      <w:marLeft w:val="0"/>
      <w:marRight w:val="0"/>
      <w:marTop w:val="0"/>
      <w:marBottom w:val="0"/>
      <w:divBdr>
        <w:top w:val="none" w:sz="0" w:space="0" w:color="auto"/>
        <w:left w:val="none" w:sz="0" w:space="0" w:color="auto"/>
        <w:bottom w:val="none" w:sz="0" w:space="0" w:color="auto"/>
        <w:right w:val="none" w:sz="0" w:space="0" w:color="auto"/>
      </w:divBdr>
    </w:div>
    <w:div w:id="488904246">
      <w:bodyDiv w:val="1"/>
      <w:marLeft w:val="0"/>
      <w:marRight w:val="0"/>
      <w:marTop w:val="0"/>
      <w:marBottom w:val="0"/>
      <w:divBdr>
        <w:top w:val="none" w:sz="0" w:space="0" w:color="auto"/>
        <w:left w:val="none" w:sz="0" w:space="0" w:color="auto"/>
        <w:bottom w:val="none" w:sz="0" w:space="0" w:color="auto"/>
        <w:right w:val="none" w:sz="0" w:space="0" w:color="auto"/>
      </w:divBdr>
    </w:div>
    <w:div w:id="506019866">
      <w:bodyDiv w:val="1"/>
      <w:marLeft w:val="0"/>
      <w:marRight w:val="0"/>
      <w:marTop w:val="0"/>
      <w:marBottom w:val="0"/>
      <w:divBdr>
        <w:top w:val="none" w:sz="0" w:space="0" w:color="auto"/>
        <w:left w:val="none" w:sz="0" w:space="0" w:color="auto"/>
        <w:bottom w:val="none" w:sz="0" w:space="0" w:color="auto"/>
        <w:right w:val="none" w:sz="0" w:space="0" w:color="auto"/>
      </w:divBdr>
    </w:div>
    <w:div w:id="534386972">
      <w:bodyDiv w:val="1"/>
      <w:marLeft w:val="0"/>
      <w:marRight w:val="0"/>
      <w:marTop w:val="0"/>
      <w:marBottom w:val="0"/>
      <w:divBdr>
        <w:top w:val="none" w:sz="0" w:space="0" w:color="auto"/>
        <w:left w:val="none" w:sz="0" w:space="0" w:color="auto"/>
        <w:bottom w:val="none" w:sz="0" w:space="0" w:color="auto"/>
        <w:right w:val="none" w:sz="0" w:space="0" w:color="auto"/>
      </w:divBdr>
    </w:div>
    <w:div w:id="557742523">
      <w:bodyDiv w:val="1"/>
      <w:marLeft w:val="0"/>
      <w:marRight w:val="0"/>
      <w:marTop w:val="0"/>
      <w:marBottom w:val="0"/>
      <w:divBdr>
        <w:top w:val="none" w:sz="0" w:space="0" w:color="auto"/>
        <w:left w:val="none" w:sz="0" w:space="0" w:color="auto"/>
        <w:bottom w:val="none" w:sz="0" w:space="0" w:color="auto"/>
        <w:right w:val="none" w:sz="0" w:space="0" w:color="auto"/>
      </w:divBdr>
    </w:div>
    <w:div w:id="613245768">
      <w:bodyDiv w:val="1"/>
      <w:marLeft w:val="0"/>
      <w:marRight w:val="0"/>
      <w:marTop w:val="0"/>
      <w:marBottom w:val="0"/>
      <w:divBdr>
        <w:top w:val="none" w:sz="0" w:space="0" w:color="auto"/>
        <w:left w:val="none" w:sz="0" w:space="0" w:color="auto"/>
        <w:bottom w:val="none" w:sz="0" w:space="0" w:color="auto"/>
        <w:right w:val="none" w:sz="0" w:space="0" w:color="auto"/>
      </w:divBdr>
    </w:div>
    <w:div w:id="624695476">
      <w:bodyDiv w:val="1"/>
      <w:marLeft w:val="0"/>
      <w:marRight w:val="0"/>
      <w:marTop w:val="0"/>
      <w:marBottom w:val="0"/>
      <w:divBdr>
        <w:top w:val="none" w:sz="0" w:space="0" w:color="auto"/>
        <w:left w:val="none" w:sz="0" w:space="0" w:color="auto"/>
        <w:bottom w:val="none" w:sz="0" w:space="0" w:color="auto"/>
        <w:right w:val="none" w:sz="0" w:space="0" w:color="auto"/>
      </w:divBdr>
    </w:div>
    <w:div w:id="728263201">
      <w:bodyDiv w:val="1"/>
      <w:marLeft w:val="0"/>
      <w:marRight w:val="0"/>
      <w:marTop w:val="0"/>
      <w:marBottom w:val="0"/>
      <w:divBdr>
        <w:top w:val="none" w:sz="0" w:space="0" w:color="auto"/>
        <w:left w:val="none" w:sz="0" w:space="0" w:color="auto"/>
        <w:bottom w:val="none" w:sz="0" w:space="0" w:color="auto"/>
        <w:right w:val="none" w:sz="0" w:space="0" w:color="auto"/>
      </w:divBdr>
    </w:div>
    <w:div w:id="735904545">
      <w:bodyDiv w:val="1"/>
      <w:marLeft w:val="0"/>
      <w:marRight w:val="0"/>
      <w:marTop w:val="0"/>
      <w:marBottom w:val="0"/>
      <w:divBdr>
        <w:top w:val="none" w:sz="0" w:space="0" w:color="auto"/>
        <w:left w:val="none" w:sz="0" w:space="0" w:color="auto"/>
        <w:bottom w:val="none" w:sz="0" w:space="0" w:color="auto"/>
        <w:right w:val="none" w:sz="0" w:space="0" w:color="auto"/>
      </w:divBdr>
    </w:div>
    <w:div w:id="846211542">
      <w:bodyDiv w:val="1"/>
      <w:marLeft w:val="0"/>
      <w:marRight w:val="0"/>
      <w:marTop w:val="0"/>
      <w:marBottom w:val="0"/>
      <w:divBdr>
        <w:top w:val="none" w:sz="0" w:space="0" w:color="auto"/>
        <w:left w:val="none" w:sz="0" w:space="0" w:color="auto"/>
        <w:bottom w:val="none" w:sz="0" w:space="0" w:color="auto"/>
        <w:right w:val="none" w:sz="0" w:space="0" w:color="auto"/>
      </w:divBdr>
    </w:div>
    <w:div w:id="855193562">
      <w:bodyDiv w:val="1"/>
      <w:marLeft w:val="0"/>
      <w:marRight w:val="0"/>
      <w:marTop w:val="0"/>
      <w:marBottom w:val="0"/>
      <w:divBdr>
        <w:top w:val="none" w:sz="0" w:space="0" w:color="auto"/>
        <w:left w:val="none" w:sz="0" w:space="0" w:color="auto"/>
        <w:bottom w:val="none" w:sz="0" w:space="0" w:color="auto"/>
        <w:right w:val="none" w:sz="0" w:space="0" w:color="auto"/>
      </w:divBdr>
    </w:div>
    <w:div w:id="922643488">
      <w:bodyDiv w:val="1"/>
      <w:marLeft w:val="0"/>
      <w:marRight w:val="0"/>
      <w:marTop w:val="0"/>
      <w:marBottom w:val="0"/>
      <w:divBdr>
        <w:top w:val="none" w:sz="0" w:space="0" w:color="auto"/>
        <w:left w:val="none" w:sz="0" w:space="0" w:color="auto"/>
        <w:bottom w:val="none" w:sz="0" w:space="0" w:color="auto"/>
        <w:right w:val="none" w:sz="0" w:space="0" w:color="auto"/>
      </w:divBdr>
    </w:div>
    <w:div w:id="934361379">
      <w:bodyDiv w:val="1"/>
      <w:marLeft w:val="0"/>
      <w:marRight w:val="0"/>
      <w:marTop w:val="0"/>
      <w:marBottom w:val="0"/>
      <w:divBdr>
        <w:top w:val="none" w:sz="0" w:space="0" w:color="auto"/>
        <w:left w:val="none" w:sz="0" w:space="0" w:color="auto"/>
        <w:bottom w:val="none" w:sz="0" w:space="0" w:color="auto"/>
        <w:right w:val="none" w:sz="0" w:space="0" w:color="auto"/>
      </w:divBdr>
    </w:div>
    <w:div w:id="960182877">
      <w:bodyDiv w:val="1"/>
      <w:marLeft w:val="0"/>
      <w:marRight w:val="0"/>
      <w:marTop w:val="0"/>
      <w:marBottom w:val="0"/>
      <w:divBdr>
        <w:top w:val="none" w:sz="0" w:space="0" w:color="auto"/>
        <w:left w:val="none" w:sz="0" w:space="0" w:color="auto"/>
        <w:bottom w:val="none" w:sz="0" w:space="0" w:color="auto"/>
        <w:right w:val="none" w:sz="0" w:space="0" w:color="auto"/>
      </w:divBdr>
    </w:div>
    <w:div w:id="965433841">
      <w:bodyDiv w:val="1"/>
      <w:marLeft w:val="0"/>
      <w:marRight w:val="0"/>
      <w:marTop w:val="0"/>
      <w:marBottom w:val="0"/>
      <w:divBdr>
        <w:top w:val="none" w:sz="0" w:space="0" w:color="auto"/>
        <w:left w:val="none" w:sz="0" w:space="0" w:color="auto"/>
        <w:bottom w:val="none" w:sz="0" w:space="0" w:color="auto"/>
        <w:right w:val="none" w:sz="0" w:space="0" w:color="auto"/>
      </w:divBdr>
    </w:div>
    <w:div w:id="1048993163">
      <w:bodyDiv w:val="1"/>
      <w:marLeft w:val="0"/>
      <w:marRight w:val="0"/>
      <w:marTop w:val="0"/>
      <w:marBottom w:val="0"/>
      <w:divBdr>
        <w:top w:val="none" w:sz="0" w:space="0" w:color="auto"/>
        <w:left w:val="none" w:sz="0" w:space="0" w:color="auto"/>
        <w:bottom w:val="none" w:sz="0" w:space="0" w:color="auto"/>
        <w:right w:val="none" w:sz="0" w:space="0" w:color="auto"/>
      </w:divBdr>
    </w:div>
    <w:div w:id="1068964436">
      <w:bodyDiv w:val="1"/>
      <w:marLeft w:val="0"/>
      <w:marRight w:val="0"/>
      <w:marTop w:val="0"/>
      <w:marBottom w:val="0"/>
      <w:divBdr>
        <w:top w:val="none" w:sz="0" w:space="0" w:color="auto"/>
        <w:left w:val="none" w:sz="0" w:space="0" w:color="auto"/>
        <w:bottom w:val="none" w:sz="0" w:space="0" w:color="auto"/>
        <w:right w:val="none" w:sz="0" w:space="0" w:color="auto"/>
      </w:divBdr>
    </w:div>
    <w:div w:id="1098604060">
      <w:bodyDiv w:val="1"/>
      <w:marLeft w:val="0"/>
      <w:marRight w:val="0"/>
      <w:marTop w:val="0"/>
      <w:marBottom w:val="0"/>
      <w:divBdr>
        <w:top w:val="none" w:sz="0" w:space="0" w:color="auto"/>
        <w:left w:val="none" w:sz="0" w:space="0" w:color="auto"/>
        <w:bottom w:val="none" w:sz="0" w:space="0" w:color="auto"/>
        <w:right w:val="none" w:sz="0" w:space="0" w:color="auto"/>
      </w:divBdr>
    </w:div>
    <w:div w:id="1228611274">
      <w:bodyDiv w:val="1"/>
      <w:marLeft w:val="0"/>
      <w:marRight w:val="0"/>
      <w:marTop w:val="0"/>
      <w:marBottom w:val="0"/>
      <w:divBdr>
        <w:top w:val="none" w:sz="0" w:space="0" w:color="auto"/>
        <w:left w:val="none" w:sz="0" w:space="0" w:color="auto"/>
        <w:bottom w:val="none" w:sz="0" w:space="0" w:color="auto"/>
        <w:right w:val="none" w:sz="0" w:space="0" w:color="auto"/>
      </w:divBdr>
    </w:div>
    <w:div w:id="1230578777">
      <w:bodyDiv w:val="1"/>
      <w:marLeft w:val="0"/>
      <w:marRight w:val="0"/>
      <w:marTop w:val="0"/>
      <w:marBottom w:val="0"/>
      <w:divBdr>
        <w:top w:val="none" w:sz="0" w:space="0" w:color="auto"/>
        <w:left w:val="none" w:sz="0" w:space="0" w:color="auto"/>
        <w:bottom w:val="none" w:sz="0" w:space="0" w:color="auto"/>
        <w:right w:val="none" w:sz="0" w:space="0" w:color="auto"/>
      </w:divBdr>
    </w:div>
    <w:div w:id="1237547746">
      <w:bodyDiv w:val="1"/>
      <w:marLeft w:val="0"/>
      <w:marRight w:val="0"/>
      <w:marTop w:val="0"/>
      <w:marBottom w:val="0"/>
      <w:divBdr>
        <w:top w:val="none" w:sz="0" w:space="0" w:color="auto"/>
        <w:left w:val="none" w:sz="0" w:space="0" w:color="auto"/>
        <w:bottom w:val="none" w:sz="0" w:space="0" w:color="auto"/>
        <w:right w:val="none" w:sz="0" w:space="0" w:color="auto"/>
      </w:divBdr>
    </w:div>
    <w:div w:id="1339575640">
      <w:bodyDiv w:val="1"/>
      <w:marLeft w:val="0"/>
      <w:marRight w:val="0"/>
      <w:marTop w:val="0"/>
      <w:marBottom w:val="0"/>
      <w:divBdr>
        <w:top w:val="none" w:sz="0" w:space="0" w:color="auto"/>
        <w:left w:val="none" w:sz="0" w:space="0" w:color="auto"/>
        <w:bottom w:val="none" w:sz="0" w:space="0" w:color="auto"/>
        <w:right w:val="none" w:sz="0" w:space="0" w:color="auto"/>
      </w:divBdr>
    </w:div>
    <w:div w:id="1436712589">
      <w:bodyDiv w:val="1"/>
      <w:marLeft w:val="0"/>
      <w:marRight w:val="0"/>
      <w:marTop w:val="0"/>
      <w:marBottom w:val="0"/>
      <w:divBdr>
        <w:top w:val="none" w:sz="0" w:space="0" w:color="auto"/>
        <w:left w:val="none" w:sz="0" w:space="0" w:color="auto"/>
        <w:bottom w:val="none" w:sz="0" w:space="0" w:color="auto"/>
        <w:right w:val="none" w:sz="0" w:space="0" w:color="auto"/>
      </w:divBdr>
    </w:div>
    <w:div w:id="1447115411">
      <w:bodyDiv w:val="1"/>
      <w:marLeft w:val="0"/>
      <w:marRight w:val="0"/>
      <w:marTop w:val="0"/>
      <w:marBottom w:val="0"/>
      <w:divBdr>
        <w:top w:val="none" w:sz="0" w:space="0" w:color="auto"/>
        <w:left w:val="none" w:sz="0" w:space="0" w:color="auto"/>
        <w:bottom w:val="none" w:sz="0" w:space="0" w:color="auto"/>
        <w:right w:val="none" w:sz="0" w:space="0" w:color="auto"/>
      </w:divBdr>
    </w:div>
    <w:div w:id="1447121262">
      <w:bodyDiv w:val="1"/>
      <w:marLeft w:val="0"/>
      <w:marRight w:val="0"/>
      <w:marTop w:val="0"/>
      <w:marBottom w:val="0"/>
      <w:divBdr>
        <w:top w:val="none" w:sz="0" w:space="0" w:color="auto"/>
        <w:left w:val="none" w:sz="0" w:space="0" w:color="auto"/>
        <w:bottom w:val="none" w:sz="0" w:space="0" w:color="auto"/>
        <w:right w:val="none" w:sz="0" w:space="0" w:color="auto"/>
      </w:divBdr>
    </w:div>
    <w:div w:id="1653872842">
      <w:bodyDiv w:val="1"/>
      <w:marLeft w:val="0"/>
      <w:marRight w:val="0"/>
      <w:marTop w:val="0"/>
      <w:marBottom w:val="0"/>
      <w:divBdr>
        <w:top w:val="none" w:sz="0" w:space="0" w:color="auto"/>
        <w:left w:val="none" w:sz="0" w:space="0" w:color="auto"/>
        <w:bottom w:val="none" w:sz="0" w:space="0" w:color="auto"/>
        <w:right w:val="none" w:sz="0" w:space="0" w:color="auto"/>
      </w:divBdr>
    </w:div>
    <w:div w:id="1663309932">
      <w:bodyDiv w:val="1"/>
      <w:marLeft w:val="0"/>
      <w:marRight w:val="0"/>
      <w:marTop w:val="0"/>
      <w:marBottom w:val="0"/>
      <w:divBdr>
        <w:top w:val="none" w:sz="0" w:space="0" w:color="auto"/>
        <w:left w:val="none" w:sz="0" w:space="0" w:color="auto"/>
        <w:bottom w:val="none" w:sz="0" w:space="0" w:color="auto"/>
        <w:right w:val="none" w:sz="0" w:space="0" w:color="auto"/>
      </w:divBdr>
    </w:div>
    <w:div w:id="1663503272">
      <w:bodyDiv w:val="1"/>
      <w:marLeft w:val="0"/>
      <w:marRight w:val="0"/>
      <w:marTop w:val="0"/>
      <w:marBottom w:val="0"/>
      <w:divBdr>
        <w:top w:val="none" w:sz="0" w:space="0" w:color="auto"/>
        <w:left w:val="none" w:sz="0" w:space="0" w:color="auto"/>
        <w:bottom w:val="none" w:sz="0" w:space="0" w:color="auto"/>
        <w:right w:val="none" w:sz="0" w:space="0" w:color="auto"/>
      </w:divBdr>
    </w:div>
    <w:div w:id="1707483605">
      <w:bodyDiv w:val="1"/>
      <w:marLeft w:val="0"/>
      <w:marRight w:val="0"/>
      <w:marTop w:val="0"/>
      <w:marBottom w:val="0"/>
      <w:divBdr>
        <w:top w:val="none" w:sz="0" w:space="0" w:color="auto"/>
        <w:left w:val="none" w:sz="0" w:space="0" w:color="auto"/>
        <w:bottom w:val="none" w:sz="0" w:space="0" w:color="auto"/>
        <w:right w:val="none" w:sz="0" w:space="0" w:color="auto"/>
      </w:divBdr>
    </w:div>
    <w:div w:id="1727993975">
      <w:bodyDiv w:val="1"/>
      <w:marLeft w:val="0"/>
      <w:marRight w:val="0"/>
      <w:marTop w:val="0"/>
      <w:marBottom w:val="0"/>
      <w:divBdr>
        <w:top w:val="none" w:sz="0" w:space="0" w:color="auto"/>
        <w:left w:val="none" w:sz="0" w:space="0" w:color="auto"/>
        <w:bottom w:val="none" w:sz="0" w:space="0" w:color="auto"/>
        <w:right w:val="none" w:sz="0" w:space="0" w:color="auto"/>
      </w:divBdr>
    </w:div>
    <w:div w:id="1841386259">
      <w:bodyDiv w:val="1"/>
      <w:marLeft w:val="0"/>
      <w:marRight w:val="0"/>
      <w:marTop w:val="0"/>
      <w:marBottom w:val="0"/>
      <w:divBdr>
        <w:top w:val="none" w:sz="0" w:space="0" w:color="auto"/>
        <w:left w:val="none" w:sz="0" w:space="0" w:color="auto"/>
        <w:bottom w:val="none" w:sz="0" w:space="0" w:color="auto"/>
        <w:right w:val="none" w:sz="0" w:space="0" w:color="auto"/>
      </w:divBdr>
    </w:div>
    <w:div w:id="1897546357">
      <w:bodyDiv w:val="1"/>
      <w:marLeft w:val="0"/>
      <w:marRight w:val="0"/>
      <w:marTop w:val="0"/>
      <w:marBottom w:val="0"/>
      <w:divBdr>
        <w:top w:val="none" w:sz="0" w:space="0" w:color="auto"/>
        <w:left w:val="none" w:sz="0" w:space="0" w:color="auto"/>
        <w:bottom w:val="none" w:sz="0" w:space="0" w:color="auto"/>
        <w:right w:val="none" w:sz="0" w:space="0" w:color="auto"/>
      </w:divBdr>
    </w:div>
    <w:div w:id="1979719976">
      <w:bodyDiv w:val="1"/>
      <w:marLeft w:val="0"/>
      <w:marRight w:val="0"/>
      <w:marTop w:val="0"/>
      <w:marBottom w:val="0"/>
      <w:divBdr>
        <w:top w:val="none" w:sz="0" w:space="0" w:color="auto"/>
        <w:left w:val="none" w:sz="0" w:space="0" w:color="auto"/>
        <w:bottom w:val="none" w:sz="0" w:space="0" w:color="auto"/>
        <w:right w:val="none" w:sz="0" w:space="0" w:color="auto"/>
      </w:divBdr>
    </w:div>
    <w:div w:id="2006321398">
      <w:bodyDiv w:val="1"/>
      <w:marLeft w:val="0"/>
      <w:marRight w:val="0"/>
      <w:marTop w:val="0"/>
      <w:marBottom w:val="0"/>
      <w:divBdr>
        <w:top w:val="none" w:sz="0" w:space="0" w:color="auto"/>
        <w:left w:val="none" w:sz="0" w:space="0" w:color="auto"/>
        <w:bottom w:val="none" w:sz="0" w:space="0" w:color="auto"/>
        <w:right w:val="none" w:sz="0" w:space="0" w:color="auto"/>
      </w:divBdr>
    </w:div>
    <w:div w:id="2012758169">
      <w:bodyDiv w:val="1"/>
      <w:marLeft w:val="0"/>
      <w:marRight w:val="0"/>
      <w:marTop w:val="0"/>
      <w:marBottom w:val="0"/>
      <w:divBdr>
        <w:top w:val="none" w:sz="0" w:space="0" w:color="auto"/>
        <w:left w:val="none" w:sz="0" w:space="0" w:color="auto"/>
        <w:bottom w:val="none" w:sz="0" w:space="0" w:color="auto"/>
        <w:right w:val="none" w:sz="0" w:space="0" w:color="auto"/>
      </w:divBdr>
    </w:div>
    <w:div w:id="2034069171">
      <w:bodyDiv w:val="1"/>
      <w:marLeft w:val="0"/>
      <w:marRight w:val="0"/>
      <w:marTop w:val="0"/>
      <w:marBottom w:val="0"/>
      <w:divBdr>
        <w:top w:val="none" w:sz="0" w:space="0" w:color="auto"/>
        <w:left w:val="none" w:sz="0" w:space="0" w:color="auto"/>
        <w:bottom w:val="none" w:sz="0" w:space="0" w:color="auto"/>
        <w:right w:val="none" w:sz="0" w:space="0" w:color="auto"/>
      </w:divBdr>
    </w:div>
    <w:div w:id="2091658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somersetwestandtaunton.gov.uk/asp/webpages/plan/PlAppDets.asp?casefullref=29/21/0006/AGN&amp;QC=rnVC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4-07T10:50:02.641"/>
    </inkml:context>
    <inkml:brush xml:id="br0">
      <inkml:brushProperty name="width" value="0.05" units="cm"/>
      <inkml:brushProperty name="height" value="0.0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F9614-2B81-7346-BD34-4C8EB351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Hart</dc:creator>
  <dc:description/>
  <cp:lastModifiedBy>Penny Hart</cp:lastModifiedBy>
  <cp:revision>2</cp:revision>
  <cp:lastPrinted>2021-08-05T12:58:00Z</cp:lastPrinted>
  <dcterms:created xsi:type="dcterms:W3CDTF">2021-09-09T14:37:00Z</dcterms:created>
  <dcterms:modified xsi:type="dcterms:W3CDTF">2021-09-09T14:37:00Z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